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50B" w:rsidRDefault="004A5F1A" w:rsidP="000011E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4A5F1A">
        <w:rPr>
          <w:rFonts w:ascii="Times New Roman" w:hAnsi="Times New Roman"/>
          <w:b/>
          <w:noProof/>
          <w:sz w:val="26"/>
          <w:szCs w:val="26"/>
          <w:lang w:val="ru-RU" w:eastAsia="ru-RU"/>
        </w:rPr>
        <w:drawing>
          <wp:inline distT="0" distB="0" distL="0" distR="0">
            <wp:extent cx="1555136" cy="2017223"/>
            <wp:effectExtent l="0" t="0" r="0" b="0"/>
            <wp:docPr id="1" name="Рисунок 1" descr="C:\Users\Tom\Desktop\Поп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\Desktop\Попович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396" cy="2039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650B" w:rsidRDefault="0069650B" w:rsidP="000011E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69650B" w:rsidRDefault="0069650B" w:rsidP="000011E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0011E8" w:rsidRPr="0069650B" w:rsidRDefault="0069650B" w:rsidP="000011E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69650B">
        <w:rPr>
          <w:rFonts w:ascii="Times New Roman" w:hAnsi="Times New Roman"/>
          <w:b/>
          <w:sz w:val="26"/>
          <w:szCs w:val="26"/>
          <w:lang w:val="en-US"/>
        </w:rPr>
        <w:t>NATALIYA POPOVYCH</w:t>
      </w:r>
    </w:p>
    <w:p w:rsidR="000011E8" w:rsidRPr="0069650B" w:rsidRDefault="000011E8" w:rsidP="000011E8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:rsidR="000011E8" w:rsidRPr="000011E8" w:rsidRDefault="000011E8" w:rsidP="000011E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0011E8">
        <w:rPr>
          <w:rFonts w:ascii="Times New Roman" w:hAnsi="Times New Roman"/>
          <w:sz w:val="26"/>
          <w:szCs w:val="26"/>
          <w:lang w:val="en-US"/>
        </w:rPr>
        <w:tab/>
        <w:t>Nataliya Popovych</w:t>
      </w:r>
      <w:r w:rsidR="0069650B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0011E8">
        <w:rPr>
          <w:rFonts w:ascii="Times New Roman" w:hAnsi="Times New Roman"/>
          <w:sz w:val="26"/>
          <w:szCs w:val="26"/>
          <w:lang w:val="en-US"/>
        </w:rPr>
        <w:t xml:space="preserve"> was born on February, 24th, 1972 in Velykyj Bereznyj, Transcarpathia, Ukraine. In 1989 I graduated from the secondary school of Velykyj Bereznyj with a Gold Medal for excellent studying and entered the Physical Faculty at Uzhhorod State University. I graduated from the Solid State Electronics Department with the honours degree at 1994 and became a post-graduate student at this department. Under the guidance of Prof. Dovgoshej M. I. I investigated obtaining processes and optical properties of semiconductor thin films. On April 14th, </w:t>
      </w:r>
      <w:smartTag w:uri="urn:schemas-microsoft-com:office:smarttags" w:element="metricconverter">
        <w:smartTagPr>
          <w:attr w:name="ProductID" w:val="2000 in"/>
        </w:smartTagPr>
        <w:r w:rsidRPr="000011E8">
          <w:rPr>
            <w:rFonts w:ascii="Times New Roman" w:hAnsi="Times New Roman"/>
            <w:sz w:val="26"/>
            <w:szCs w:val="26"/>
            <w:lang w:val="en-US"/>
          </w:rPr>
          <w:t>2000 in</w:t>
        </w:r>
      </w:smartTag>
      <w:r w:rsidRPr="000011E8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0011E8">
        <w:rPr>
          <w:rFonts w:ascii="Times New Roman" w:hAnsi="Times New Roman"/>
          <w:sz w:val="26"/>
          <w:szCs w:val="26"/>
        </w:rPr>
        <w:t>Yu</w:t>
      </w:r>
      <w:r w:rsidRPr="000011E8">
        <w:rPr>
          <w:rFonts w:ascii="Times New Roman" w:hAnsi="Times New Roman"/>
          <w:sz w:val="26"/>
          <w:szCs w:val="26"/>
          <w:lang w:val="en-US"/>
        </w:rPr>
        <w:t>.</w:t>
      </w:r>
      <w:r w:rsidRPr="000011E8">
        <w:rPr>
          <w:rFonts w:ascii="Times New Roman" w:hAnsi="Times New Roman"/>
          <w:sz w:val="26"/>
          <w:szCs w:val="26"/>
        </w:rPr>
        <w:t xml:space="preserve"> Fed</w:t>
      </w:r>
      <w:r w:rsidRPr="000011E8">
        <w:rPr>
          <w:rFonts w:ascii="Times New Roman" w:hAnsi="Times New Roman"/>
          <w:sz w:val="26"/>
          <w:szCs w:val="26"/>
          <w:lang w:val="en-US"/>
        </w:rPr>
        <w:t>’</w:t>
      </w:r>
      <w:r w:rsidRPr="000011E8">
        <w:rPr>
          <w:rFonts w:ascii="Times New Roman" w:hAnsi="Times New Roman"/>
          <w:sz w:val="26"/>
          <w:szCs w:val="26"/>
        </w:rPr>
        <w:t xml:space="preserve">kovych </w:t>
      </w:r>
      <w:r w:rsidRPr="000011E8">
        <w:rPr>
          <w:rFonts w:ascii="Times New Roman" w:hAnsi="Times New Roman"/>
          <w:sz w:val="26"/>
          <w:szCs w:val="26"/>
          <w:lang w:val="en-US"/>
        </w:rPr>
        <w:t>Chernivtsi National University (Ukraine) I uphold a dissertation which run under the headline “</w:t>
      </w:r>
      <w:r w:rsidRPr="000011E8">
        <w:rPr>
          <w:rFonts w:ascii="Times New Roman" w:hAnsi="Times New Roman"/>
          <w:sz w:val="26"/>
          <w:szCs w:val="26"/>
        </w:rPr>
        <w:t xml:space="preserve">Formation processes and the main optical properties of </w:t>
      </w:r>
      <w:r w:rsidRPr="000011E8">
        <w:rPr>
          <w:rStyle w:val="hps"/>
          <w:rFonts w:ascii="Times New Roman" w:hAnsi="Times New Roman"/>
          <w:sz w:val="26"/>
          <w:szCs w:val="26"/>
        </w:rPr>
        <w:t>zinc</w:t>
      </w:r>
      <w:r w:rsidRPr="000011E8">
        <w:rPr>
          <w:rFonts w:ascii="Times New Roman" w:hAnsi="Times New Roman"/>
          <w:sz w:val="26"/>
          <w:szCs w:val="26"/>
        </w:rPr>
        <w:t xml:space="preserve"> </w:t>
      </w:r>
      <w:r w:rsidRPr="000011E8">
        <w:rPr>
          <w:rStyle w:val="hps"/>
          <w:rFonts w:ascii="Times New Roman" w:hAnsi="Times New Roman"/>
          <w:sz w:val="26"/>
          <w:szCs w:val="26"/>
        </w:rPr>
        <w:t>t</w:t>
      </w:r>
      <w:r w:rsidR="000E2B75">
        <w:rPr>
          <w:rStyle w:val="hps"/>
          <w:rFonts w:ascii="Times New Roman" w:hAnsi="Times New Roman"/>
          <w:sz w:val="26"/>
          <w:szCs w:val="26"/>
        </w:rPr>
        <w:t>h</w:t>
      </w:r>
      <w:r w:rsidRPr="000011E8">
        <w:rPr>
          <w:rStyle w:val="hps"/>
          <w:rFonts w:ascii="Times New Roman" w:hAnsi="Times New Roman"/>
          <w:sz w:val="26"/>
          <w:szCs w:val="26"/>
        </w:rPr>
        <w:t>io</w:t>
      </w:r>
      <w:r w:rsidR="000E2B75">
        <w:rPr>
          <w:rStyle w:val="hps"/>
          <w:rFonts w:ascii="Times New Roman" w:hAnsi="Times New Roman"/>
          <w:sz w:val="26"/>
          <w:szCs w:val="26"/>
        </w:rPr>
        <w:t>g</w:t>
      </w:r>
      <w:r w:rsidRPr="000011E8">
        <w:rPr>
          <w:rStyle w:val="hps"/>
          <w:rFonts w:ascii="Times New Roman" w:hAnsi="Times New Roman"/>
          <w:sz w:val="26"/>
          <w:szCs w:val="26"/>
        </w:rPr>
        <w:t>allate</w:t>
      </w:r>
      <w:r w:rsidRPr="000011E8">
        <w:rPr>
          <w:rStyle w:val="shorttext"/>
          <w:rFonts w:ascii="Times New Roman" w:hAnsi="Times New Roman"/>
          <w:sz w:val="26"/>
          <w:szCs w:val="26"/>
        </w:rPr>
        <w:t xml:space="preserve"> </w:t>
      </w:r>
      <w:r w:rsidRPr="000011E8">
        <w:rPr>
          <w:rFonts w:ascii="Times New Roman" w:hAnsi="Times New Roman"/>
          <w:sz w:val="26"/>
          <w:szCs w:val="26"/>
        </w:rPr>
        <w:t>thin films</w:t>
      </w:r>
      <w:r w:rsidRPr="000011E8">
        <w:rPr>
          <w:rFonts w:ascii="Times New Roman" w:hAnsi="Times New Roman"/>
          <w:sz w:val="26"/>
          <w:szCs w:val="26"/>
          <w:lang w:val="en-US"/>
        </w:rPr>
        <w:t xml:space="preserve">” and got a PhD degree in physic-mathematical sciences. </w:t>
      </w:r>
    </w:p>
    <w:p w:rsidR="000011E8" w:rsidRPr="000011E8" w:rsidRDefault="000011E8" w:rsidP="000011E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0011E8">
        <w:rPr>
          <w:rFonts w:ascii="Times New Roman" w:hAnsi="Times New Roman"/>
          <w:sz w:val="26"/>
          <w:szCs w:val="26"/>
          <w:lang w:val="en-US"/>
        </w:rPr>
        <w:tab/>
        <w:t xml:space="preserve">Since December, 1st, 1997 I had worked as a junior researcher and in May, 1999 I was moved into the position of researcher at the laboratory of the investigation of thin films technology and properties in Uzhhorod University. Since 2003 I had worked as a senior researcher at </w:t>
      </w:r>
      <w:r w:rsidRPr="000011E8">
        <w:rPr>
          <w:rFonts w:ascii="Times New Roman" w:hAnsi="Times New Roman"/>
          <w:sz w:val="26"/>
          <w:szCs w:val="26"/>
          <w:lang w:val="en-GB"/>
        </w:rPr>
        <w:t>Institute of Solid State Physics and Chemistry</w:t>
      </w:r>
      <w:r w:rsidRPr="000011E8">
        <w:rPr>
          <w:rFonts w:ascii="Times New Roman" w:hAnsi="Times New Roman"/>
          <w:color w:val="000000"/>
          <w:sz w:val="26"/>
          <w:szCs w:val="26"/>
          <w:lang w:val="en-GB"/>
        </w:rPr>
        <w:t xml:space="preserve"> in </w:t>
      </w:r>
      <w:r w:rsidRPr="000011E8">
        <w:rPr>
          <w:rFonts w:ascii="Times New Roman" w:hAnsi="Times New Roman"/>
          <w:sz w:val="26"/>
          <w:szCs w:val="26"/>
          <w:lang w:val="en-GB"/>
        </w:rPr>
        <w:t>Uzhhorod State University</w:t>
      </w:r>
      <w:r w:rsidRPr="000011E8">
        <w:rPr>
          <w:rFonts w:ascii="Times New Roman" w:hAnsi="Times New Roman"/>
          <w:sz w:val="26"/>
          <w:szCs w:val="26"/>
          <w:lang w:val="en-US"/>
        </w:rPr>
        <w:t>.</w:t>
      </w:r>
    </w:p>
    <w:p w:rsidR="000011E8" w:rsidRPr="000011E8" w:rsidRDefault="000011E8" w:rsidP="000011E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0011E8">
        <w:rPr>
          <w:rFonts w:ascii="Times New Roman" w:hAnsi="Times New Roman"/>
          <w:sz w:val="26"/>
          <w:szCs w:val="26"/>
          <w:lang w:val="en-US"/>
        </w:rPr>
        <w:tab/>
        <w:t xml:space="preserve">Since September, 1st, 2008 I was engaged into the scientifically-pedagogical activity on the position of a docent at the Solid State Electronics Department. </w:t>
      </w:r>
    </w:p>
    <w:p w:rsidR="000011E8" w:rsidRPr="00F97041" w:rsidRDefault="000011E8" w:rsidP="000011E8">
      <w:pPr>
        <w:pStyle w:val="a8"/>
        <w:ind w:left="0" w:firstLine="708"/>
        <w:jc w:val="both"/>
        <w:rPr>
          <w:sz w:val="26"/>
          <w:szCs w:val="26"/>
          <w:lang w:val="uk-UA"/>
        </w:rPr>
      </w:pPr>
      <w:r w:rsidRPr="000011E8">
        <w:rPr>
          <w:sz w:val="26"/>
          <w:szCs w:val="26"/>
        </w:rPr>
        <w:t>After the uploading PhD dissertation I went on in investigation of electrical and photoelectrical phenomena in crystalline and non-crystalline thin films. In the field of physics of the semiconductors the main new results were received. For the first time there was investigated the influence of preparation methods</w:t>
      </w:r>
      <w:r w:rsidRPr="000011E8">
        <w:rPr>
          <w:sz w:val="26"/>
          <w:szCs w:val="26"/>
          <w:lang w:val="en-GB"/>
        </w:rPr>
        <w:t xml:space="preserve"> of amorphous and crystalline semiconductor thin films on the structure and physical properties. </w:t>
      </w:r>
      <w:r w:rsidRPr="000011E8">
        <w:rPr>
          <w:rStyle w:val="hps"/>
          <w:sz w:val="26"/>
          <w:szCs w:val="26"/>
        </w:rPr>
        <w:t>It was established</w:t>
      </w:r>
      <w:r w:rsidRPr="000011E8">
        <w:rPr>
          <w:sz w:val="26"/>
          <w:szCs w:val="26"/>
        </w:rPr>
        <w:t xml:space="preserve"> </w:t>
      </w:r>
      <w:r w:rsidRPr="000011E8">
        <w:rPr>
          <w:rStyle w:val="hps"/>
          <w:sz w:val="26"/>
          <w:szCs w:val="26"/>
        </w:rPr>
        <w:t>that the structure and</w:t>
      </w:r>
      <w:r w:rsidRPr="000011E8">
        <w:rPr>
          <w:sz w:val="26"/>
          <w:szCs w:val="26"/>
        </w:rPr>
        <w:t xml:space="preserve"> </w:t>
      </w:r>
      <w:r w:rsidRPr="000011E8">
        <w:rPr>
          <w:rStyle w:val="hps"/>
          <w:sz w:val="26"/>
          <w:szCs w:val="26"/>
        </w:rPr>
        <w:t>properties of amorphous</w:t>
      </w:r>
      <w:r w:rsidRPr="000011E8">
        <w:rPr>
          <w:sz w:val="26"/>
          <w:szCs w:val="26"/>
        </w:rPr>
        <w:t xml:space="preserve"> </w:t>
      </w:r>
      <w:r w:rsidRPr="000011E8">
        <w:rPr>
          <w:rStyle w:val="hps"/>
          <w:sz w:val="26"/>
          <w:szCs w:val="26"/>
        </w:rPr>
        <w:t>films depend on</w:t>
      </w:r>
      <w:r w:rsidRPr="000011E8">
        <w:rPr>
          <w:sz w:val="26"/>
          <w:szCs w:val="26"/>
        </w:rPr>
        <w:t xml:space="preserve"> </w:t>
      </w:r>
      <w:r w:rsidRPr="000011E8">
        <w:rPr>
          <w:rStyle w:val="hps"/>
          <w:sz w:val="26"/>
          <w:szCs w:val="26"/>
        </w:rPr>
        <w:t>the rate of evaporation</w:t>
      </w:r>
      <w:r w:rsidRPr="000011E8">
        <w:rPr>
          <w:sz w:val="26"/>
          <w:szCs w:val="26"/>
        </w:rPr>
        <w:t xml:space="preserve"> </w:t>
      </w:r>
      <w:r w:rsidRPr="000011E8">
        <w:rPr>
          <w:rStyle w:val="hps"/>
          <w:sz w:val="26"/>
          <w:szCs w:val="26"/>
        </w:rPr>
        <w:t>and</w:t>
      </w:r>
      <w:r w:rsidRPr="000011E8">
        <w:rPr>
          <w:sz w:val="26"/>
          <w:szCs w:val="26"/>
        </w:rPr>
        <w:t xml:space="preserve"> </w:t>
      </w:r>
      <w:r w:rsidRPr="000011E8">
        <w:rPr>
          <w:rStyle w:val="hps"/>
          <w:sz w:val="26"/>
          <w:szCs w:val="26"/>
        </w:rPr>
        <w:t>substrate temperature</w:t>
      </w:r>
      <w:r w:rsidRPr="000011E8">
        <w:rPr>
          <w:sz w:val="26"/>
          <w:szCs w:val="26"/>
        </w:rPr>
        <w:t>.</w:t>
      </w:r>
      <w:r w:rsidRPr="000011E8">
        <w:rPr>
          <w:sz w:val="26"/>
          <w:szCs w:val="26"/>
          <w:lang w:val="en-GB"/>
        </w:rPr>
        <w:t xml:space="preserve"> </w:t>
      </w:r>
      <w:r w:rsidRPr="000011E8">
        <w:rPr>
          <w:sz w:val="26"/>
          <w:szCs w:val="26"/>
        </w:rPr>
        <w:t xml:space="preserve">Charge transition phenomena in heterostructures crystalline Si – metal – amorphous was investigated too. Elastic constants for chalcogenide glasses in </w:t>
      </w:r>
      <w:r w:rsidRPr="000011E8">
        <w:rPr>
          <w:sz w:val="26"/>
          <w:szCs w:val="26"/>
          <w:lang w:val="en-GB"/>
        </w:rPr>
        <w:t xml:space="preserve">structural correlation range </w:t>
      </w:r>
      <w:r w:rsidRPr="000011E8">
        <w:rPr>
          <w:sz w:val="26"/>
          <w:szCs w:val="26"/>
        </w:rPr>
        <w:t>were measured. Currently I investigate the influence of the laser illumination and thermal annealing on structure of chalcogenide surface nanolayers by XPS and SRPES methods.</w:t>
      </w:r>
      <w:r w:rsidR="00F97041">
        <w:rPr>
          <w:sz w:val="26"/>
          <w:szCs w:val="26"/>
          <w:lang w:val="uk-UA"/>
        </w:rPr>
        <w:t xml:space="preserve"> </w:t>
      </w:r>
    </w:p>
    <w:p w:rsidR="000011E8" w:rsidRPr="000011E8" w:rsidRDefault="000011E8" w:rsidP="000011E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  <w:r w:rsidRPr="000011E8">
        <w:rPr>
          <w:rFonts w:ascii="Times New Roman" w:hAnsi="Times New Roman"/>
          <w:sz w:val="26"/>
          <w:szCs w:val="26"/>
          <w:lang w:val="en-US"/>
        </w:rPr>
        <w:t xml:space="preserve">I am a co-author of more than 40 printed research articles and schoolbooks, and </w:t>
      </w:r>
      <w:r w:rsidRPr="000011E8">
        <w:rPr>
          <w:rStyle w:val="hps"/>
          <w:rFonts w:ascii="Times New Roman" w:hAnsi="Times New Roman"/>
          <w:sz w:val="26"/>
          <w:szCs w:val="26"/>
        </w:rPr>
        <w:t>I</w:t>
      </w:r>
      <w:r w:rsidRPr="000011E8">
        <w:rPr>
          <w:rFonts w:ascii="Times New Roman" w:hAnsi="Times New Roman"/>
          <w:sz w:val="26"/>
          <w:szCs w:val="26"/>
        </w:rPr>
        <w:t xml:space="preserve"> was the </w:t>
      </w:r>
      <w:r w:rsidRPr="000011E8">
        <w:rPr>
          <w:rStyle w:val="hps"/>
          <w:rFonts w:ascii="Times New Roman" w:hAnsi="Times New Roman"/>
          <w:sz w:val="26"/>
          <w:szCs w:val="26"/>
        </w:rPr>
        <w:t>participant in</w:t>
      </w:r>
      <w:r w:rsidRPr="000011E8">
        <w:rPr>
          <w:rFonts w:ascii="Times New Roman" w:hAnsi="Times New Roman"/>
          <w:sz w:val="26"/>
          <w:szCs w:val="26"/>
        </w:rPr>
        <w:t xml:space="preserve"> more than 30</w:t>
      </w:r>
      <w:r w:rsidRPr="000011E8">
        <w:rPr>
          <w:rStyle w:val="hps"/>
          <w:rFonts w:ascii="Times New Roman" w:hAnsi="Times New Roman"/>
          <w:sz w:val="26"/>
          <w:szCs w:val="26"/>
        </w:rPr>
        <w:t xml:space="preserve"> international</w:t>
      </w:r>
      <w:r w:rsidRPr="000011E8">
        <w:rPr>
          <w:rFonts w:ascii="Times New Roman" w:hAnsi="Times New Roman"/>
          <w:sz w:val="26"/>
          <w:szCs w:val="26"/>
        </w:rPr>
        <w:t xml:space="preserve"> </w:t>
      </w:r>
      <w:r w:rsidRPr="000011E8">
        <w:rPr>
          <w:rStyle w:val="hps"/>
          <w:rFonts w:ascii="Times New Roman" w:hAnsi="Times New Roman"/>
          <w:sz w:val="26"/>
          <w:szCs w:val="26"/>
        </w:rPr>
        <w:t xml:space="preserve">conferences. </w:t>
      </w:r>
    </w:p>
    <w:p w:rsidR="000011E8" w:rsidRPr="000011E8" w:rsidRDefault="000011E8" w:rsidP="000011E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0011E8" w:rsidRPr="000011E8" w:rsidRDefault="000011E8" w:rsidP="000011E8">
      <w:pPr>
        <w:pStyle w:val="1"/>
        <w:spacing w:line="480" w:lineRule="auto"/>
        <w:jc w:val="center"/>
        <w:rPr>
          <w:rFonts w:ascii="Times New Roman" w:hAnsi="Times New Roman" w:cs="Times New Roman"/>
          <w:sz w:val="26"/>
          <w:szCs w:val="26"/>
          <w:lang w:val="en-GB"/>
        </w:rPr>
      </w:pPr>
      <w:r w:rsidRPr="000011E8">
        <w:rPr>
          <w:rFonts w:ascii="Times New Roman" w:hAnsi="Times New Roman" w:cs="Times New Roman"/>
          <w:caps/>
          <w:sz w:val="26"/>
          <w:szCs w:val="26"/>
          <w:lang w:val="en-US"/>
        </w:rPr>
        <w:br w:type="page"/>
      </w:r>
      <w:r w:rsidRPr="000011E8">
        <w:rPr>
          <w:rFonts w:ascii="Times New Roman" w:hAnsi="Times New Roman" w:cs="Times New Roman"/>
          <w:caps/>
          <w:sz w:val="26"/>
          <w:szCs w:val="26"/>
          <w:lang w:val="en-GB"/>
        </w:rPr>
        <w:lastRenderedPageBreak/>
        <w:t>Curriculum Vitae (10/03/2016)</w:t>
      </w:r>
    </w:p>
    <w:p w:rsidR="000011E8" w:rsidRPr="000011E8" w:rsidRDefault="000011E8" w:rsidP="000011E8">
      <w:pPr>
        <w:pStyle w:val="a3"/>
        <w:spacing w:line="276" w:lineRule="auto"/>
        <w:rPr>
          <w:b/>
          <w:caps/>
          <w:sz w:val="26"/>
          <w:szCs w:val="26"/>
          <w:lang w:val="en-GB"/>
        </w:rPr>
      </w:pPr>
      <w:r w:rsidRPr="000011E8">
        <w:rPr>
          <w:b/>
          <w:sz w:val="26"/>
          <w:szCs w:val="26"/>
          <w:u w:val="single"/>
          <w:lang w:val="en-GB"/>
        </w:rPr>
        <w:t>Personal data</w:t>
      </w:r>
      <w:r w:rsidRPr="000011E8">
        <w:rPr>
          <w:b/>
          <w:sz w:val="26"/>
          <w:szCs w:val="26"/>
          <w:lang w:val="en-GB"/>
        </w:rPr>
        <w:t>:</w:t>
      </w:r>
    </w:p>
    <w:p w:rsidR="000011E8" w:rsidRPr="000011E8" w:rsidRDefault="000011E8" w:rsidP="000011E8">
      <w:pPr>
        <w:pStyle w:val="a3"/>
        <w:tabs>
          <w:tab w:val="left" w:pos="2340"/>
        </w:tabs>
        <w:rPr>
          <w:sz w:val="26"/>
          <w:szCs w:val="26"/>
          <w:lang w:val="en-GB"/>
        </w:rPr>
      </w:pPr>
      <w:r w:rsidRPr="000011E8">
        <w:rPr>
          <w:sz w:val="26"/>
          <w:szCs w:val="26"/>
          <w:lang w:val="en-GB"/>
        </w:rPr>
        <w:t>Name:</w:t>
      </w:r>
      <w:r w:rsidRPr="000011E8">
        <w:rPr>
          <w:sz w:val="26"/>
          <w:szCs w:val="26"/>
          <w:lang w:val="en-GB"/>
        </w:rPr>
        <w:tab/>
        <w:t>Natalya Popovych</w:t>
      </w:r>
    </w:p>
    <w:p w:rsidR="000011E8" w:rsidRPr="000011E8" w:rsidRDefault="000011E8" w:rsidP="000011E8">
      <w:pPr>
        <w:tabs>
          <w:tab w:val="left" w:pos="2340"/>
        </w:tabs>
        <w:spacing w:line="240" w:lineRule="auto"/>
        <w:rPr>
          <w:rFonts w:ascii="Times New Roman" w:hAnsi="Times New Roman"/>
          <w:sz w:val="26"/>
          <w:szCs w:val="26"/>
          <w:lang w:val="en-GB"/>
        </w:rPr>
      </w:pPr>
      <w:r w:rsidRPr="000011E8">
        <w:rPr>
          <w:rFonts w:ascii="Times New Roman" w:hAnsi="Times New Roman"/>
          <w:sz w:val="26"/>
          <w:szCs w:val="26"/>
          <w:lang w:val="en-GB"/>
        </w:rPr>
        <w:t>Born:</w:t>
      </w:r>
      <w:r w:rsidRPr="000011E8">
        <w:rPr>
          <w:rFonts w:ascii="Times New Roman" w:hAnsi="Times New Roman"/>
          <w:sz w:val="26"/>
          <w:szCs w:val="26"/>
          <w:lang w:val="en-GB"/>
        </w:rPr>
        <w:tab/>
        <w:t>24</w:t>
      </w:r>
      <w:r w:rsidRPr="000011E8">
        <w:rPr>
          <w:rFonts w:ascii="Times New Roman" w:hAnsi="Times New Roman"/>
          <w:sz w:val="26"/>
          <w:szCs w:val="26"/>
          <w:vertAlign w:val="superscript"/>
          <w:lang w:val="en-GB"/>
        </w:rPr>
        <w:t>th</w:t>
      </w:r>
      <w:r w:rsidRPr="000011E8">
        <w:rPr>
          <w:rFonts w:ascii="Times New Roman" w:hAnsi="Times New Roman"/>
          <w:sz w:val="26"/>
          <w:szCs w:val="26"/>
          <w:lang w:val="en-GB"/>
        </w:rPr>
        <w:t xml:space="preserve"> February </w:t>
      </w:r>
      <w:smartTag w:uri="urn:schemas-microsoft-com:office:smarttags" w:element="metricconverter">
        <w:smartTagPr>
          <w:attr w:name="ProductID" w:val="1972 in"/>
        </w:smartTagPr>
        <w:r w:rsidRPr="000011E8">
          <w:rPr>
            <w:rFonts w:ascii="Times New Roman" w:hAnsi="Times New Roman"/>
            <w:sz w:val="26"/>
            <w:szCs w:val="26"/>
            <w:lang w:val="en-GB"/>
          </w:rPr>
          <w:t>1972 in</w:t>
        </w:r>
      </w:smartTag>
      <w:r w:rsidRPr="000011E8">
        <w:rPr>
          <w:rFonts w:ascii="Times New Roman" w:hAnsi="Times New Roman"/>
          <w:sz w:val="26"/>
          <w:szCs w:val="26"/>
          <w:lang w:val="en-GB"/>
        </w:rPr>
        <w:t xml:space="preserve"> Transcarpathia, Ukraine</w:t>
      </w:r>
    </w:p>
    <w:p w:rsidR="000011E8" w:rsidRPr="000011E8" w:rsidRDefault="000011E8" w:rsidP="000011E8">
      <w:pPr>
        <w:tabs>
          <w:tab w:val="left" w:pos="2340"/>
        </w:tabs>
        <w:spacing w:line="240" w:lineRule="auto"/>
        <w:rPr>
          <w:rFonts w:ascii="Times New Roman" w:hAnsi="Times New Roman"/>
          <w:sz w:val="26"/>
          <w:szCs w:val="26"/>
          <w:lang w:val="en-GB"/>
        </w:rPr>
      </w:pPr>
      <w:r w:rsidRPr="000011E8">
        <w:rPr>
          <w:rFonts w:ascii="Times New Roman" w:hAnsi="Times New Roman"/>
          <w:sz w:val="26"/>
          <w:szCs w:val="26"/>
          <w:lang w:val="en-GB"/>
        </w:rPr>
        <w:t>Marital status:</w:t>
      </w:r>
      <w:r w:rsidRPr="000011E8">
        <w:rPr>
          <w:rFonts w:ascii="Times New Roman" w:hAnsi="Times New Roman"/>
          <w:sz w:val="26"/>
          <w:szCs w:val="26"/>
          <w:lang w:val="en-GB"/>
        </w:rPr>
        <w:tab/>
        <w:t>Married</w:t>
      </w:r>
    </w:p>
    <w:p w:rsidR="000011E8" w:rsidRPr="000011E8" w:rsidRDefault="000011E8" w:rsidP="000011E8">
      <w:pPr>
        <w:pStyle w:val="11"/>
        <w:tabs>
          <w:tab w:val="left" w:pos="2340"/>
        </w:tabs>
        <w:spacing w:before="0" w:beforeAutospacing="0" w:after="0" w:afterAutospacing="0"/>
        <w:rPr>
          <w:sz w:val="26"/>
          <w:szCs w:val="26"/>
          <w:lang w:val="en-GB"/>
        </w:rPr>
      </w:pPr>
      <w:r w:rsidRPr="000011E8">
        <w:rPr>
          <w:sz w:val="26"/>
          <w:szCs w:val="26"/>
          <w:lang w:val="en-GB"/>
        </w:rPr>
        <w:t>Nationality:</w:t>
      </w:r>
      <w:r w:rsidRPr="000011E8">
        <w:rPr>
          <w:sz w:val="26"/>
          <w:szCs w:val="26"/>
          <w:lang w:val="en-GB"/>
        </w:rPr>
        <w:tab/>
        <w:t>Ukrainian</w:t>
      </w:r>
    </w:p>
    <w:p w:rsidR="000011E8" w:rsidRPr="000011E8" w:rsidRDefault="000011E8" w:rsidP="000011E8">
      <w:pPr>
        <w:pStyle w:val="a3"/>
        <w:tabs>
          <w:tab w:val="left" w:pos="2340"/>
        </w:tabs>
        <w:rPr>
          <w:sz w:val="26"/>
          <w:szCs w:val="26"/>
          <w:lang w:val="en-GB"/>
        </w:rPr>
      </w:pPr>
    </w:p>
    <w:p w:rsidR="000011E8" w:rsidRPr="000011E8" w:rsidRDefault="000011E8" w:rsidP="000011E8">
      <w:pPr>
        <w:pStyle w:val="a3"/>
        <w:tabs>
          <w:tab w:val="left" w:pos="2340"/>
        </w:tabs>
        <w:rPr>
          <w:sz w:val="26"/>
          <w:szCs w:val="26"/>
          <w:lang w:val="en-GB"/>
        </w:rPr>
      </w:pPr>
      <w:r w:rsidRPr="000011E8">
        <w:rPr>
          <w:sz w:val="26"/>
          <w:szCs w:val="26"/>
          <w:lang w:val="en-GB"/>
        </w:rPr>
        <w:t>Phone:</w:t>
      </w:r>
      <w:r w:rsidRPr="000011E8">
        <w:rPr>
          <w:sz w:val="26"/>
          <w:szCs w:val="26"/>
          <w:lang w:val="en-GB"/>
        </w:rPr>
        <w:tab/>
        <w:t>+380509686899</w:t>
      </w:r>
    </w:p>
    <w:p w:rsidR="000011E8" w:rsidRPr="000011E8" w:rsidRDefault="000011E8" w:rsidP="000011E8">
      <w:pPr>
        <w:tabs>
          <w:tab w:val="left" w:pos="-1980"/>
        </w:tabs>
        <w:spacing w:line="240" w:lineRule="auto"/>
        <w:rPr>
          <w:rFonts w:ascii="Times New Roman" w:hAnsi="Times New Roman"/>
          <w:sz w:val="26"/>
          <w:szCs w:val="26"/>
          <w:lang w:val="en-GB"/>
        </w:rPr>
      </w:pPr>
    </w:p>
    <w:p w:rsidR="000011E8" w:rsidRPr="000011E8" w:rsidRDefault="000011E8" w:rsidP="000011E8">
      <w:pPr>
        <w:tabs>
          <w:tab w:val="left" w:pos="2340"/>
        </w:tabs>
        <w:spacing w:line="240" w:lineRule="auto"/>
        <w:rPr>
          <w:rFonts w:ascii="Times New Roman" w:hAnsi="Times New Roman"/>
          <w:bCs/>
          <w:sz w:val="26"/>
          <w:szCs w:val="26"/>
          <w:lang w:val="en-US"/>
        </w:rPr>
      </w:pPr>
      <w:r w:rsidRPr="000011E8">
        <w:rPr>
          <w:rFonts w:ascii="Times New Roman" w:hAnsi="Times New Roman"/>
          <w:sz w:val="26"/>
          <w:szCs w:val="26"/>
          <w:lang w:val="en-GB"/>
        </w:rPr>
        <w:t>Affiliation:</w:t>
      </w:r>
      <w:r w:rsidRPr="000011E8">
        <w:rPr>
          <w:rFonts w:ascii="Times New Roman" w:hAnsi="Times New Roman"/>
          <w:sz w:val="26"/>
          <w:szCs w:val="26"/>
          <w:lang w:val="en-GB"/>
        </w:rPr>
        <w:tab/>
        <w:t>S</w:t>
      </w:r>
      <w:r w:rsidRPr="000011E8">
        <w:rPr>
          <w:rFonts w:ascii="Times New Roman" w:hAnsi="Times New Roman"/>
          <w:bCs/>
          <w:sz w:val="26"/>
          <w:szCs w:val="26"/>
          <w:lang w:val="en-US"/>
        </w:rPr>
        <w:t>olid State Electronics Department</w:t>
      </w:r>
    </w:p>
    <w:p w:rsidR="000011E8" w:rsidRPr="000011E8" w:rsidRDefault="000011E8" w:rsidP="000011E8">
      <w:pPr>
        <w:tabs>
          <w:tab w:val="left" w:pos="2340"/>
        </w:tabs>
        <w:spacing w:line="240" w:lineRule="auto"/>
        <w:rPr>
          <w:rFonts w:ascii="Times New Roman" w:hAnsi="Times New Roman"/>
          <w:sz w:val="26"/>
          <w:szCs w:val="26"/>
          <w:lang w:val="en-GB"/>
        </w:rPr>
      </w:pPr>
      <w:r w:rsidRPr="000011E8">
        <w:rPr>
          <w:rFonts w:ascii="Times New Roman" w:hAnsi="Times New Roman"/>
          <w:sz w:val="26"/>
          <w:szCs w:val="26"/>
          <w:lang w:val="en-GB"/>
        </w:rPr>
        <w:tab/>
        <w:t xml:space="preserve">Uzhhorod National University, </w:t>
      </w:r>
    </w:p>
    <w:p w:rsidR="000011E8" w:rsidRPr="000011E8" w:rsidRDefault="000011E8" w:rsidP="000011E8">
      <w:pPr>
        <w:tabs>
          <w:tab w:val="left" w:pos="2340"/>
        </w:tabs>
        <w:spacing w:line="240" w:lineRule="auto"/>
        <w:rPr>
          <w:rFonts w:ascii="Times New Roman" w:hAnsi="Times New Roman"/>
          <w:sz w:val="26"/>
          <w:szCs w:val="26"/>
          <w:lang w:val="en-GB"/>
        </w:rPr>
      </w:pPr>
      <w:r w:rsidRPr="000011E8">
        <w:rPr>
          <w:rFonts w:ascii="Times New Roman" w:hAnsi="Times New Roman"/>
          <w:sz w:val="26"/>
          <w:szCs w:val="26"/>
          <w:lang w:val="en-GB"/>
        </w:rPr>
        <w:tab/>
        <w:t>Voloshyna str., 54, Uzhhorod 88000, Ukraine,</w:t>
      </w:r>
    </w:p>
    <w:p w:rsidR="000011E8" w:rsidRPr="000011E8" w:rsidRDefault="000011E8" w:rsidP="000011E8">
      <w:pPr>
        <w:tabs>
          <w:tab w:val="left" w:pos="2340"/>
        </w:tabs>
        <w:spacing w:line="240" w:lineRule="auto"/>
        <w:rPr>
          <w:rFonts w:ascii="Times New Roman" w:hAnsi="Times New Roman"/>
          <w:sz w:val="26"/>
          <w:szCs w:val="26"/>
          <w:lang w:val="en-GB"/>
        </w:rPr>
      </w:pPr>
      <w:r w:rsidRPr="000011E8">
        <w:rPr>
          <w:rFonts w:ascii="Times New Roman" w:hAnsi="Times New Roman"/>
          <w:sz w:val="26"/>
          <w:szCs w:val="26"/>
          <w:lang w:val="en-GB"/>
        </w:rPr>
        <w:tab/>
        <w:t xml:space="preserve">e-mail: </w:t>
      </w:r>
      <w:hyperlink r:id="rId8" w:history="1">
        <w:r w:rsidRPr="000011E8">
          <w:rPr>
            <w:rStyle w:val="aa"/>
            <w:rFonts w:ascii="Times New Roman" w:hAnsi="Times New Roman"/>
            <w:sz w:val="26"/>
            <w:szCs w:val="26"/>
            <w:lang w:val="en-GB"/>
          </w:rPr>
          <w:t>moshenec1972@ukr.net</w:t>
        </w:r>
      </w:hyperlink>
    </w:p>
    <w:p w:rsidR="000011E8" w:rsidRPr="000011E8" w:rsidRDefault="000011E8" w:rsidP="000011E8">
      <w:pPr>
        <w:spacing w:line="240" w:lineRule="auto"/>
        <w:rPr>
          <w:rFonts w:ascii="Times New Roman" w:hAnsi="Times New Roman"/>
          <w:sz w:val="26"/>
          <w:szCs w:val="26"/>
          <w:lang w:val="en-GB"/>
        </w:rPr>
      </w:pPr>
    </w:p>
    <w:p w:rsidR="000011E8" w:rsidRPr="000011E8" w:rsidRDefault="000011E8" w:rsidP="000011E8">
      <w:pPr>
        <w:pStyle w:val="a3"/>
        <w:rPr>
          <w:sz w:val="26"/>
          <w:szCs w:val="26"/>
          <w:lang w:val="en-GB"/>
        </w:rPr>
      </w:pPr>
      <w:r w:rsidRPr="000011E8">
        <w:rPr>
          <w:b/>
          <w:sz w:val="26"/>
          <w:szCs w:val="26"/>
          <w:u w:val="single"/>
          <w:lang w:val="en-GB"/>
        </w:rPr>
        <w:t>Education and qualifications</w:t>
      </w:r>
      <w:r w:rsidRPr="000011E8">
        <w:rPr>
          <w:b/>
          <w:sz w:val="26"/>
          <w:szCs w:val="26"/>
          <w:lang w:val="en-GB"/>
        </w:rPr>
        <w:t>:</w:t>
      </w:r>
    </w:p>
    <w:p w:rsidR="000011E8" w:rsidRPr="000011E8" w:rsidRDefault="000011E8" w:rsidP="000011E8">
      <w:pPr>
        <w:pStyle w:val="3"/>
        <w:tabs>
          <w:tab w:val="left" w:pos="-2160"/>
        </w:tabs>
        <w:spacing w:line="240" w:lineRule="auto"/>
        <w:ind w:left="1620" w:hanging="1620"/>
        <w:rPr>
          <w:rFonts w:ascii="Times New Roman" w:hAnsi="Times New Roman"/>
          <w:sz w:val="26"/>
          <w:szCs w:val="26"/>
          <w:lang w:val="en-GB"/>
        </w:rPr>
      </w:pPr>
      <w:r w:rsidRPr="000011E8">
        <w:rPr>
          <w:rFonts w:ascii="Times New Roman" w:hAnsi="Times New Roman"/>
          <w:sz w:val="26"/>
          <w:szCs w:val="26"/>
          <w:lang w:val="en-GB"/>
        </w:rPr>
        <w:t>April, 2000</w:t>
      </w:r>
      <w:r w:rsidRPr="000011E8">
        <w:rPr>
          <w:rFonts w:ascii="Times New Roman" w:hAnsi="Times New Roman"/>
          <w:sz w:val="26"/>
          <w:szCs w:val="26"/>
          <w:lang w:val="en-GB"/>
        </w:rPr>
        <w:tab/>
        <w:t xml:space="preserve">PhD in Physics of Solid State, </w:t>
      </w:r>
      <w:r w:rsidRPr="000011E8">
        <w:rPr>
          <w:rFonts w:ascii="Times New Roman" w:hAnsi="Times New Roman"/>
          <w:sz w:val="26"/>
          <w:szCs w:val="26"/>
        </w:rPr>
        <w:t>Yu</w:t>
      </w:r>
      <w:r w:rsidRPr="000011E8">
        <w:rPr>
          <w:rFonts w:ascii="Times New Roman" w:hAnsi="Times New Roman"/>
          <w:sz w:val="26"/>
          <w:szCs w:val="26"/>
          <w:lang w:val="en-US"/>
        </w:rPr>
        <w:t>.</w:t>
      </w:r>
      <w:r w:rsidRPr="000011E8">
        <w:rPr>
          <w:rFonts w:ascii="Times New Roman" w:hAnsi="Times New Roman"/>
          <w:sz w:val="26"/>
          <w:szCs w:val="26"/>
        </w:rPr>
        <w:t xml:space="preserve"> Fed</w:t>
      </w:r>
      <w:r w:rsidRPr="000011E8">
        <w:rPr>
          <w:rFonts w:ascii="Times New Roman" w:hAnsi="Times New Roman"/>
          <w:sz w:val="26"/>
          <w:szCs w:val="26"/>
          <w:lang w:val="en-US"/>
        </w:rPr>
        <w:t>’</w:t>
      </w:r>
      <w:r w:rsidRPr="000011E8">
        <w:rPr>
          <w:rFonts w:ascii="Times New Roman" w:hAnsi="Times New Roman"/>
          <w:sz w:val="26"/>
          <w:szCs w:val="26"/>
        </w:rPr>
        <w:t>kovych Chernivtsi National University</w:t>
      </w:r>
      <w:r w:rsidRPr="000011E8">
        <w:rPr>
          <w:rFonts w:ascii="Times New Roman" w:hAnsi="Times New Roman"/>
          <w:sz w:val="26"/>
          <w:szCs w:val="26"/>
          <w:lang w:val="en-GB"/>
        </w:rPr>
        <w:t>, Chernivtsi, Ukraine</w:t>
      </w:r>
    </w:p>
    <w:p w:rsidR="000011E8" w:rsidRPr="000011E8" w:rsidRDefault="000011E8" w:rsidP="000011E8">
      <w:pPr>
        <w:pStyle w:val="3"/>
        <w:tabs>
          <w:tab w:val="left" w:pos="-2160"/>
        </w:tabs>
        <w:spacing w:line="240" w:lineRule="auto"/>
        <w:ind w:left="2520" w:hanging="900"/>
        <w:rPr>
          <w:rFonts w:ascii="Times New Roman" w:hAnsi="Times New Roman"/>
          <w:sz w:val="26"/>
          <w:szCs w:val="26"/>
          <w:lang w:val="en-GB"/>
        </w:rPr>
      </w:pPr>
      <w:r w:rsidRPr="000011E8">
        <w:rPr>
          <w:rFonts w:ascii="Times New Roman" w:hAnsi="Times New Roman"/>
          <w:sz w:val="26"/>
          <w:szCs w:val="26"/>
          <w:u w:val="single"/>
          <w:lang w:val="en-GB"/>
        </w:rPr>
        <w:t>Thesis</w:t>
      </w:r>
      <w:r w:rsidRPr="000011E8">
        <w:rPr>
          <w:rFonts w:ascii="Times New Roman" w:hAnsi="Times New Roman"/>
          <w:sz w:val="26"/>
          <w:szCs w:val="26"/>
          <w:lang w:val="en-GB"/>
        </w:rPr>
        <w:t xml:space="preserve">: </w:t>
      </w:r>
      <w:r w:rsidRPr="000011E8">
        <w:rPr>
          <w:rFonts w:ascii="Times New Roman" w:hAnsi="Times New Roman"/>
          <w:sz w:val="26"/>
          <w:szCs w:val="26"/>
        </w:rPr>
        <w:t xml:space="preserve">"Formation processes and the main optical properties of </w:t>
      </w:r>
      <w:r w:rsidRPr="000011E8">
        <w:rPr>
          <w:rStyle w:val="hps"/>
          <w:rFonts w:ascii="Times New Roman" w:hAnsi="Times New Roman"/>
          <w:sz w:val="26"/>
          <w:szCs w:val="26"/>
        </w:rPr>
        <w:t>zinc</w:t>
      </w:r>
      <w:r w:rsidRPr="000011E8">
        <w:rPr>
          <w:rFonts w:ascii="Times New Roman" w:hAnsi="Times New Roman"/>
          <w:sz w:val="26"/>
          <w:szCs w:val="26"/>
        </w:rPr>
        <w:t xml:space="preserve"> </w:t>
      </w:r>
      <w:r w:rsidRPr="000011E8">
        <w:rPr>
          <w:rStyle w:val="hps"/>
          <w:rFonts w:ascii="Times New Roman" w:hAnsi="Times New Roman"/>
          <w:sz w:val="26"/>
          <w:szCs w:val="26"/>
        </w:rPr>
        <w:t>tiohallate</w:t>
      </w:r>
      <w:r w:rsidRPr="000011E8">
        <w:rPr>
          <w:rStyle w:val="shorttext"/>
          <w:rFonts w:ascii="Times New Roman" w:hAnsi="Times New Roman"/>
          <w:sz w:val="26"/>
          <w:szCs w:val="26"/>
        </w:rPr>
        <w:t xml:space="preserve"> </w:t>
      </w:r>
      <w:r w:rsidRPr="000011E8">
        <w:rPr>
          <w:rFonts w:ascii="Times New Roman" w:hAnsi="Times New Roman"/>
          <w:sz w:val="26"/>
          <w:szCs w:val="26"/>
        </w:rPr>
        <w:t>thin films"</w:t>
      </w:r>
    </w:p>
    <w:p w:rsidR="000011E8" w:rsidRPr="000011E8" w:rsidRDefault="000011E8" w:rsidP="000011E8">
      <w:pPr>
        <w:pStyle w:val="3"/>
        <w:tabs>
          <w:tab w:val="left" w:pos="-2160"/>
        </w:tabs>
        <w:spacing w:line="240" w:lineRule="auto"/>
        <w:ind w:left="1620"/>
        <w:rPr>
          <w:rFonts w:ascii="Times New Roman" w:hAnsi="Times New Roman"/>
          <w:sz w:val="26"/>
          <w:szCs w:val="26"/>
          <w:lang w:val="en-GB"/>
        </w:rPr>
      </w:pPr>
      <w:r w:rsidRPr="000011E8">
        <w:rPr>
          <w:rFonts w:ascii="Times New Roman" w:hAnsi="Times New Roman"/>
          <w:sz w:val="26"/>
          <w:szCs w:val="26"/>
          <w:u w:val="single"/>
          <w:lang w:val="en-GB"/>
        </w:rPr>
        <w:t>Supervisor</w:t>
      </w:r>
      <w:r w:rsidRPr="000011E8">
        <w:rPr>
          <w:rFonts w:ascii="Times New Roman" w:hAnsi="Times New Roman"/>
          <w:sz w:val="26"/>
          <w:szCs w:val="26"/>
          <w:lang w:val="en-GB"/>
        </w:rPr>
        <w:t>: Prof. Nikolaj Dovgoshey</w:t>
      </w:r>
    </w:p>
    <w:p w:rsidR="000011E8" w:rsidRPr="000011E8" w:rsidRDefault="000011E8" w:rsidP="000011E8">
      <w:pPr>
        <w:pStyle w:val="3"/>
        <w:tabs>
          <w:tab w:val="left" w:pos="-2160"/>
        </w:tabs>
        <w:spacing w:line="240" w:lineRule="auto"/>
        <w:ind w:left="1620" w:hanging="1620"/>
        <w:rPr>
          <w:rFonts w:ascii="Times New Roman" w:hAnsi="Times New Roman"/>
          <w:sz w:val="26"/>
          <w:szCs w:val="26"/>
          <w:lang w:val="en-GB"/>
        </w:rPr>
      </w:pPr>
      <w:r w:rsidRPr="000011E8">
        <w:rPr>
          <w:rFonts w:ascii="Times New Roman" w:hAnsi="Times New Roman"/>
          <w:sz w:val="26"/>
          <w:szCs w:val="26"/>
          <w:lang w:val="en-GB"/>
        </w:rPr>
        <w:t>June, 1994</w:t>
      </w:r>
      <w:r w:rsidRPr="000011E8">
        <w:rPr>
          <w:rFonts w:ascii="Times New Roman" w:hAnsi="Times New Roman"/>
          <w:sz w:val="26"/>
          <w:szCs w:val="26"/>
          <w:lang w:val="en-GB"/>
        </w:rPr>
        <w:tab/>
      </w:r>
      <w:r w:rsidRPr="000011E8">
        <w:rPr>
          <w:rFonts w:ascii="Times New Roman" w:hAnsi="Times New Roman"/>
          <w:sz w:val="26"/>
          <w:szCs w:val="26"/>
        </w:rPr>
        <w:t>Master degree in Physics, physicist, teacher</w:t>
      </w:r>
      <w:r w:rsidRPr="000011E8">
        <w:rPr>
          <w:rFonts w:ascii="Times New Roman" w:hAnsi="Times New Roman"/>
          <w:sz w:val="26"/>
          <w:szCs w:val="26"/>
          <w:lang w:val="en-GB"/>
        </w:rPr>
        <w:t xml:space="preserve">, </w:t>
      </w:r>
    </w:p>
    <w:p w:rsidR="000011E8" w:rsidRPr="000011E8" w:rsidRDefault="000011E8" w:rsidP="000011E8">
      <w:pPr>
        <w:pStyle w:val="3"/>
        <w:tabs>
          <w:tab w:val="left" w:pos="-2160"/>
        </w:tabs>
        <w:spacing w:line="240" w:lineRule="auto"/>
        <w:ind w:left="1620" w:hanging="1620"/>
        <w:rPr>
          <w:rFonts w:ascii="Times New Roman" w:hAnsi="Times New Roman"/>
          <w:sz w:val="26"/>
          <w:szCs w:val="26"/>
          <w:lang w:val="en-GB"/>
        </w:rPr>
      </w:pPr>
      <w:r w:rsidRPr="000011E8">
        <w:rPr>
          <w:rFonts w:ascii="Times New Roman" w:hAnsi="Times New Roman"/>
          <w:sz w:val="26"/>
          <w:szCs w:val="26"/>
          <w:lang w:val="en-GB"/>
        </w:rPr>
        <w:tab/>
        <w:t>Uzhhorod State University.</w:t>
      </w:r>
    </w:p>
    <w:p w:rsidR="000011E8" w:rsidRPr="000011E8" w:rsidRDefault="000011E8" w:rsidP="000011E8">
      <w:pPr>
        <w:pStyle w:val="3"/>
        <w:spacing w:line="240" w:lineRule="auto"/>
        <w:ind w:left="1620" w:hanging="1620"/>
        <w:rPr>
          <w:rFonts w:ascii="Times New Roman" w:hAnsi="Times New Roman"/>
          <w:sz w:val="26"/>
          <w:szCs w:val="26"/>
          <w:lang w:val="en-GB"/>
        </w:rPr>
      </w:pPr>
      <w:r w:rsidRPr="000011E8">
        <w:rPr>
          <w:rFonts w:ascii="Times New Roman" w:hAnsi="Times New Roman"/>
          <w:sz w:val="26"/>
          <w:szCs w:val="26"/>
          <w:lang w:val="en-GB"/>
        </w:rPr>
        <w:t>June, 1989</w:t>
      </w:r>
      <w:r w:rsidRPr="000011E8">
        <w:rPr>
          <w:rFonts w:ascii="Times New Roman" w:hAnsi="Times New Roman"/>
          <w:sz w:val="26"/>
          <w:szCs w:val="26"/>
          <w:lang w:val="en-GB"/>
        </w:rPr>
        <w:tab/>
        <w:t>Secondary School of Velykyj Bereznyj, Transcarpathia.</w:t>
      </w:r>
    </w:p>
    <w:p w:rsidR="000011E8" w:rsidRPr="000011E8" w:rsidRDefault="000011E8" w:rsidP="000011E8">
      <w:pPr>
        <w:pStyle w:val="3"/>
        <w:spacing w:line="240" w:lineRule="auto"/>
        <w:ind w:left="2520" w:hanging="2520"/>
        <w:rPr>
          <w:rFonts w:ascii="Times New Roman" w:hAnsi="Times New Roman"/>
          <w:sz w:val="26"/>
          <w:szCs w:val="26"/>
          <w:lang w:val="en-GB"/>
        </w:rPr>
      </w:pPr>
    </w:p>
    <w:p w:rsidR="000011E8" w:rsidRPr="000011E8" w:rsidRDefault="000011E8" w:rsidP="000011E8">
      <w:pPr>
        <w:pStyle w:val="3"/>
        <w:spacing w:line="240" w:lineRule="auto"/>
        <w:ind w:left="2520" w:hanging="2520"/>
        <w:rPr>
          <w:rFonts w:ascii="Times New Roman" w:hAnsi="Times New Roman"/>
          <w:b/>
          <w:sz w:val="26"/>
          <w:szCs w:val="26"/>
          <w:lang w:val="en-GB"/>
        </w:rPr>
      </w:pPr>
      <w:r w:rsidRPr="000011E8">
        <w:rPr>
          <w:rFonts w:ascii="Times New Roman" w:hAnsi="Times New Roman"/>
          <w:b/>
          <w:sz w:val="26"/>
          <w:szCs w:val="26"/>
          <w:u w:val="single"/>
          <w:lang w:val="en-GB"/>
        </w:rPr>
        <w:t>Work experience</w:t>
      </w:r>
      <w:r w:rsidRPr="000011E8">
        <w:rPr>
          <w:rFonts w:ascii="Times New Roman" w:hAnsi="Times New Roman"/>
          <w:b/>
          <w:sz w:val="26"/>
          <w:szCs w:val="26"/>
          <w:lang w:val="en-GB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7765"/>
      </w:tblGrid>
      <w:tr w:rsidR="000011E8" w:rsidRPr="000011E8" w:rsidTr="00201578">
        <w:tc>
          <w:tcPr>
            <w:tcW w:w="2088" w:type="dxa"/>
          </w:tcPr>
          <w:p w:rsidR="000011E8" w:rsidRPr="000011E8" w:rsidRDefault="000011E8" w:rsidP="00201578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0011E8">
              <w:rPr>
                <w:rFonts w:ascii="Times New Roman" w:hAnsi="Times New Roman"/>
                <w:sz w:val="26"/>
                <w:szCs w:val="26"/>
                <w:lang w:val="en-GB"/>
              </w:rPr>
              <w:t>September 2014 - currently</w:t>
            </w:r>
          </w:p>
        </w:tc>
        <w:tc>
          <w:tcPr>
            <w:tcW w:w="7765" w:type="dxa"/>
          </w:tcPr>
          <w:p w:rsidR="000011E8" w:rsidRPr="000011E8" w:rsidRDefault="000011E8" w:rsidP="00201578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0011E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Docent of Solid State Electronics Department,</w:t>
            </w:r>
            <w:r w:rsidRPr="000011E8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Uzhhorod National University</w:t>
            </w:r>
          </w:p>
        </w:tc>
      </w:tr>
      <w:tr w:rsidR="000011E8" w:rsidRPr="000011E8" w:rsidTr="00201578">
        <w:tc>
          <w:tcPr>
            <w:tcW w:w="2088" w:type="dxa"/>
          </w:tcPr>
          <w:p w:rsidR="000011E8" w:rsidRPr="000011E8" w:rsidRDefault="000011E8" w:rsidP="00201578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0011E8">
              <w:rPr>
                <w:rFonts w:ascii="Times New Roman" w:hAnsi="Times New Roman"/>
                <w:sz w:val="26"/>
                <w:szCs w:val="26"/>
                <w:lang w:val="en-GB"/>
              </w:rPr>
              <w:t>July 2003 – September 2014</w:t>
            </w:r>
          </w:p>
        </w:tc>
        <w:tc>
          <w:tcPr>
            <w:tcW w:w="7765" w:type="dxa"/>
          </w:tcPr>
          <w:p w:rsidR="000011E8" w:rsidRPr="000011E8" w:rsidRDefault="000011E8" w:rsidP="00201578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0011E8">
              <w:rPr>
                <w:rFonts w:ascii="Times New Roman" w:hAnsi="Times New Roman"/>
                <w:sz w:val="26"/>
                <w:szCs w:val="26"/>
                <w:lang w:val="en-GB"/>
              </w:rPr>
              <w:t>Senior Researcher, Institute of Solid State Physics and Chemistry</w:t>
            </w:r>
            <w:r w:rsidRPr="000011E8">
              <w:rPr>
                <w:rFonts w:ascii="Times New Roman" w:hAnsi="Times New Roman"/>
                <w:color w:val="000000"/>
                <w:sz w:val="26"/>
                <w:szCs w:val="26"/>
                <w:lang w:val="en-GB"/>
              </w:rPr>
              <w:t xml:space="preserve">, </w:t>
            </w:r>
            <w:r w:rsidRPr="000011E8">
              <w:rPr>
                <w:rFonts w:ascii="Times New Roman" w:hAnsi="Times New Roman"/>
                <w:sz w:val="26"/>
                <w:szCs w:val="26"/>
                <w:lang w:val="en-GB"/>
              </w:rPr>
              <w:t>Uzhhorod National University</w:t>
            </w:r>
          </w:p>
        </w:tc>
      </w:tr>
      <w:tr w:rsidR="000011E8" w:rsidRPr="000011E8" w:rsidTr="00201578">
        <w:tc>
          <w:tcPr>
            <w:tcW w:w="2088" w:type="dxa"/>
          </w:tcPr>
          <w:p w:rsidR="000011E8" w:rsidRPr="000011E8" w:rsidRDefault="000011E8" w:rsidP="00201578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0011E8">
              <w:rPr>
                <w:rFonts w:ascii="Times New Roman" w:hAnsi="Times New Roman"/>
                <w:sz w:val="26"/>
                <w:szCs w:val="26"/>
                <w:lang w:val="en-GB"/>
              </w:rPr>
              <w:t>May 1999 – July 2003</w:t>
            </w:r>
          </w:p>
        </w:tc>
        <w:tc>
          <w:tcPr>
            <w:tcW w:w="7765" w:type="dxa"/>
          </w:tcPr>
          <w:p w:rsidR="000011E8" w:rsidRPr="000011E8" w:rsidRDefault="000011E8" w:rsidP="00201578">
            <w:pPr>
              <w:pStyle w:val="a8"/>
              <w:ind w:left="0" w:firstLine="0"/>
              <w:rPr>
                <w:sz w:val="26"/>
                <w:szCs w:val="26"/>
                <w:lang w:val="en-GB"/>
              </w:rPr>
            </w:pPr>
            <w:r w:rsidRPr="000011E8">
              <w:rPr>
                <w:sz w:val="26"/>
                <w:szCs w:val="26"/>
                <w:lang w:val="en-GB"/>
              </w:rPr>
              <w:t>Researcher, Institute for Solid State Physics and Chemistry</w:t>
            </w:r>
            <w:r w:rsidRPr="000011E8">
              <w:rPr>
                <w:color w:val="000000"/>
                <w:sz w:val="26"/>
                <w:szCs w:val="26"/>
                <w:lang w:val="en-GB"/>
              </w:rPr>
              <w:t xml:space="preserve">, </w:t>
            </w:r>
            <w:r w:rsidRPr="000011E8">
              <w:rPr>
                <w:sz w:val="26"/>
                <w:szCs w:val="26"/>
                <w:lang w:val="en-GB"/>
              </w:rPr>
              <w:t>Uzhhorod State University</w:t>
            </w:r>
          </w:p>
        </w:tc>
      </w:tr>
      <w:tr w:rsidR="000011E8" w:rsidRPr="000011E8" w:rsidTr="00201578">
        <w:tc>
          <w:tcPr>
            <w:tcW w:w="2088" w:type="dxa"/>
          </w:tcPr>
          <w:p w:rsidR="000011E8" w:rsidRPr="000011E8" w:rsidRDefault="000011E8" w:rsidP="00201578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0011E8">
              <w:rPr>
                <w:rFonts w:ascii="Times New Roman" w:hAnsi="Times New Roman"/>
                <w:sz w:val="26"/>
                <w:szCs w:val="26"/>
                <w:lang w:val="en-GB"/>
              </w:rPr>
              <w:t>November 1997 – May 1999</w:t>
            </w:r>
          </w:p>
        </w:tc>
        <w:tc>
          <w:tcPr>
            <w:tcW w:w="7765" w:type="dxa"/>
          </w:tcPr>
          <w:p w:rsidR="000011E8" w:rsidRPr="000011E8" w:rsidRDefault="000011E8" w:rsidP="00201578">
            <w:pPr>
              <w:pStyle w:val="a8"/>
              <w:ind w:left="0" w:firstLine="0"/>
              <w:rPr>
                <w:sz w:val="26"/>
                <w:szCs w:val="26"/>
                <w:lang w:val="en-GB"/>
              </w:rPr>
            </w:pPr>
            <w:r w:rsidRPr="000011E8">
              <w:rPr>
                <w:caps/>
                <w:sz w:val="26"/>
                <w:szCs w:val="26"/>
              </w:rPr>
              <w:t>j</w:t>
            </w:r>
            <w:r w:rsidRPr="000011E8">
              <w:rPr>
                <w:sz w:val="26"/>
                <w:szCs w:val="26"/>
              </w:rPr>
              <w:t xml:space="preserve">unior researcher, </w:t>
            </w:r>
            <w:r w:rsidRPr="000011E8">
              <w:rPr>
                <w:sz w:val="26"/>
                <w:szCs w:val="26"/>
                <w:lang w:val="en-GB"/>
              </w:rPr>
              <w:t>Institute of Solid State Physics and Chemistry</w:t>
            </w:r>
            <w:r w:rsidRPr="000011E8">
              <w:rPr>
                <w:color w:val="000000"/>
                <w:sz w:val="26"/>
                <w:szCs w:val="26"/>
                <w:lang w:val="en-GB"/>
              </w:rPr>
              <w:t xml:space="preserve">, </w:t>
            </w:r>
            <w:r w:rsidRPr="000011E8">
              <w:rPr>
                <w:sz w:val="26"/>
                <w:szCs w:val="26"/>
                <w:lang w:val="en-GB"/>
              </w:rPr>
              <w:t>Uzhhorod State University</w:t>
            </w:r>
          </w:p>
        </w:tc>
      </w:tr>
      <w:tr w:rsidR="000011E8" w:rsidRPr="000011E8" w:rsidTr="00201578">
        <w:tc>
          <w:tcPr>
            <w:tcW w:w="2088" w:type="dxa"/>
          </w:tcPr>
          <w:p w:rsidR="000011E8" w:rsidRPr="000011E8" w:rsidRDefault="000011E8" w:rsidP="00201578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0011E8">
              <w:rPr>
                <w:rFonts w:ascii="Times New Roman" w:hAnsi="Times New Roman"/>
                <w:sz w:val="26"/>
                <w:szCs w:val="26"/>
                <w:lang w:val="en-GB"/>
              </w:rPr>
              <w:t>November 1994 – October. 1997</w:t>
            </w:r>
          </w:p>
        </w:tc>
        <w:tc>
          <w:tcPr>
            <w:tcW w:w="7765" w:type="dxa"/>
          </w:tcPr>
          <w:p w:rsidR="000011E8" w:rsidRPr="000011E8" w:rsidRDefault="000011E8" w:rsidP="00201578">
            <w:pPr>
              <w:pStyle w:val="3"/>
              <w:spacing w:line="240" w:lineRule="auto"/>
              <w:ind w:left="0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0011E8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Post-graduate </w:t>
            </w:r>
            <w:r w:rsidRPr="000011E8">
              <w:rPr>
                <w:rFonts w:ascii="Times New Roman" w:hAnsi="Times New Roman"/>
                <w:sz w:val="26"/>
                <w:szCs w:val="26"/>
              </w:rPr>
              <w:t>course</w:t>
            </w:r>
            <w:r w:rsidRPr="000011E8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(physics of solid state)</w:t>
            </w:r>
            <w:r w:rsidRPr="000011E8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, Uzhhorod State University, </w:t>
            </w:r>
            <w:r w:rsidRPr="000011E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Solid State Electronics Department</w:t>
            </w:r>
            <w:r w:rsidRPr="000011E8">
              <w:rPr>
                <w:rFonts w:ascii="Times New Roman" w:hAnsi="Times New Roman"/>
                <w:sz w:val="26"/>
                <w:szCs w:val="26"/>
                <w:lang w:val="en-GB"/>
              </w:rPr>
              <w:t>:</w:t>
            </w:r>
          </w:p>
          <w:p w:rsidR="000011E8" w:rsidRPr="000011E8" w:rsidRDefault="000011E8" w:rsidP="000011E8">
            <w:pPr>
              <w:pStyle w:val="a8"/>
              <w:numPr>
                <w:ilvl w:val="0"/>
                <w:numId w:val="1"/>
              </w:numPr>
              <w:ind w:hanging="180"/>
              <w:rPr>
                <w:sz w:val="26"/>
                <w:szCs w:val="26"/>
                <w:lang w:val="en-GB"/>
              </w:rPr>
            </w:pPr>
            <w:r w:rsidRPr="000011E8">
              <w:rPr>
                <w:sz w:val="26"/>
                <w:szCs w:val="26"/>
                <w:lang w:val="en-GB"/>
              </w:rPr>
              <w:lastRenderedPageBreak/>
              <w:t>Structure and properties of semiconductor materials</w:t>
            </w:r>
          </w:p>
          <w:p w:rsidR="000011E8" w:rsidRPr="000011E8" w:rsidRDefault="000011E8" w:rsidP="000011E8">
            <w:pPr>
              <w:pStyle w:val="a8"/>
              <w:numPr>
                <w:ilvl w:val="0"/>
                <w:numId w:val="1"/>
              </w:numPr>
              <w:ind w:hanging="180"/>
              <w:rPr>
                <w:sz w:val="26"/>
                <w:szCs w:val="26"/>
                <w:lang w:val="en-GB"/>
              </w:rPr>
            </w:pPr>
            <w:r w:rsidRPr="000011E8">
              <w:rPr>
                <w:sz w:val="26"/>
                <w:szCs w:val="26"/>
                <w:lang w:val="en-GB"/>
              </w:rPr>
              <w:t xml:space="preserve">Preparation methods of amorphous and crystalline semiconductor thin films </w:t>
            </w:r>
          </w:p>
          <w:p w:rsidR="000011E8" w:rsidRPr="000011E8" w:rsidRDefault="000011E8" w:rsidP="000011E8">
            <w:pPr>
              <w:pStyle w:val="a8"/>
              <w:numPr>
                <w:ilvl w:val="0"/>
                <w:numId w:val="1"/>
              </w:numPr>
              <w:ind w:hanging="180"/>
              <w:rPr>
                <w:sz w:val="26"/>
                <w:szCs w:val="26"/>
                <w:lang w:val="en-GB"/>
              </w:rPr>
            </w:pPr>
            <w:r w:rsidRPr="000011E8">
              <w:rPr>
                <w:sz w:val="26"/>
                <w:szCs w:val="26"/>
              </w:rPr>
              <w:t xml:space="preserve">Optical properties of </w:t>
            </w:r>
            <w:r w:rsidRPr="000011E8">
              <w:rPr>
                <w:sz w:val="26"/>
                <w:szCs w:val="26"/>
                <w:lang w:val="en-GB"/>
              </w:rPr>
              <w:t>amorphous and crystalline thin films</w:t>
            </w:r>
          </w:p>
          <w:p w:rsidR="000011E8" w:rsidRPr="000011E8" w:rsidRDefault="000011E8" w:rsidP="000011E8">
            <w:pPr>
              <w:pStyle w:val="a8"/>
              <w:numPr>
                <w:ilvl w:val="0"/>
                <w:numId w:val="1"/>
              </w:numPr>
              <w:ind w:hanging="180"/>
              <w:rPr>
                <w:sz w:val="26"/>
                <w:szCs w:val="26"/>
                <w:lang w:val="en-GB"/>
              </w:rPr>
            </w:pPr>
            <w:r w:rsidRPr="000011E8">
              <w:rPr>
                <w:sz w:val="26"/>
                <w:szCs w:val="26"/>
              </w:rPr>
              <w:t>Laser resistance of the Zn(Cd)Ga</w:t>
            </w:r>
            <w:r w:rsidRPr="000011E8">
              <w:rPr>
                <w:sz w:val="26"/>
                <w:szCs w:val="26"/>
                <w:vertAlign w:val="subscript"/>
              </w:rPr>
              <w:t>2</w:t>
            </w:r>
            <w:r w:rsidRPr="000011E8">
              <w:rPr>
                <w:sz w:val="26"/>
                <w:szCs w:val="26"/>
              </w:rPr>
              <w:t>S(Se)</w:t>
            </w:r>
            <w:r w:rsidRPr="000011E8">
              <w:rPr>
                <w:sz w:val="26"/>
                <w:szCs w:val="26"/>
                <w:vertAlign w:val="subscript"/>
              </w:rPr>
              <w:t>4</w:t>
            </w:r>
            <w:r w:rsidRPr="000011E8">
              <w:rPr>
                <w:sz w:val="26"/>
                <w:szCs w:val="26"/>
              </w:rPr>
              <w:t xml:space="preserve"> thin layers</w:t>
            </w:r>
          </w:p>
        </w:tc>
      </w:tr>
      <w:tr w:rsidR="000011E8" w:rsidRPr="000011E8" w:rsidTr="00201578">
        <w:tc>
          <w:tcPr>
            <w:tcW w:w="2088" w:type="dxa"/>
          </w:tcPr>
          <w:p w:rsidR="000011E8" w:rsidRPr="000011E8" w:rsidRDefault="000011E8" w:rsidP="00201578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0011E8">
              <w:rPr>
                <w:rFonts w:ascii="Times New Roman" w:hAnsi="Times New Roman"/>
                <w:sz w:val="26"/>
                <w:szCs w:val="26"/>
                <w:lang w:val="en-GB"/>
              </w:rPr>
              <w:lastRenderedPageBreak/>
              <w:t>September 1989 – June 1994</w:t>
            </w:r>
          </w:p>
        </w:tc>
        <w:tc>
          <w:tcPr>
            <w:tcW w:w="7765" w:type="dxa"/>
          </w:tcPr>
          <w:p w:rsidR="000011E8" w:rsidRPr="000011E8" w:rsidRDefault="000011E8" w:rsidP="00201578">
            <w:pPr>
              <w:pStyle w:val="a8"/>
              <w:ind w:left="0" w:firstLine="0"/>
              <w:rPr>
                <w:sz w:val="26"/>
                <w:szCs w:val="26"/>
                <w:lang w:val="en-GB"/>
              </w:rPr>
            </w:pPr>
            <w:r w:rsidRPr="000011E8">
              <w:rPr>
                <w:sz w:val="26"/>
                <w:szCs w:val="26"/>
                <w:lang w:val="en-GB"/>
              </w:rPr>
              <w:t>Graduate school, Uzhhorod State University, Physical Faculty</w:t>
            </w:r>
          </w:p>
        </w:tc>
      </w:tr>
    </w:tbl>
    <w:p w:rsidR="000011E8" w:rsidRPr="000011E8" w:rsidRDefault="000011E8" w:rsidP="000011E8">
      <w:pPr>
        <w:pStyle w:val="a3"/>
        <w:rPr>
          <w:b/>
          <w:sz w:val="26"/>
          <w:szCs w:val="26"/>
          <w:u w:val="single"/>
          <w:lang w:val="en-GB"/>
        </w:rPr>
      </w:pPr>
    </w:p>
    <w:p w:rsidR="000011E8" w:rsidRPr="000011E8" w:rsidRDefault="000011E8" w:rsidP="000011E8">
      <w:pPr>
        <w:pStyle w:val="a3"/>
        <w:rPr>
          <w:b/>
          <w:sz w:val="26"/>
          <w:szCs w:val="26"/>
          <w:lang w:val="en-GB"/>
        </w:rPr>
      </w:pPr>
      <w:r w:rsidRPr="000011E8">
        <w:rPr>
          <w:b/>
          <w:sz w:val="26"/>
          <w:szCs w:val="26"/>
          <w:u w:val="single"/>
          <w:lang w:val="en-GB"/>
        </w:rPr>
        <w:t>Additional skills</w:t>
      </w:r>
      <w:r w:rsidRPr="000011E8">
        <w:rPr>
          <w:b/>
          <w:sz w:val="26"/>
          <w:szCs w:val="26"/>
          <w:lang w:val="en-GB"/>
        </w:rPr>
        <w:t>:</w:t>
      </w:r>
    </w:p>
    <w:p w:rsidR="000011E8" w:rsidRPr="000011E8" w:rsidRDefault="000011E8" w:rsidP="000011E8">
      <w:pPr>
        <w:pStyle w:val="11"/>
        <w:tabs>
          <w:tab w:val="left" w:pos="1800"/>
        </w:tabs>
        <w:rPr>
          <w:sz w:val="26"/>
          <w:szCs w:val="26"/>
          <w:lang w:val="en-GB"/>
        </w:rPr>
      </w:pPr>
      <w:r w:rsidRPr="000011E8">
        <w:rPr>
          <w:sz w:val="26"/>
          <w:szCs w:val="26"/>
          <w:lang w:val="en-GB"/>
        </w:rPr>
        <w:t>Languages:</w:t>
      </w:r>
      <w:r w:rsidRPr="000011E8">
        <w:rPr>
          <w:sz w:val="26"/>
          <w:szCs w:val="26"/>
          <w:lang w:val="en-GB"/>
        </w:rPr>
        <w:tab/>
        <w:t>Ukrainian (mother tongue)</w:t>
      </w:r>
    </w:p>
    <w:p w:rsidR="000011E8" w:rsidRPr="000011E8" w:rsidRDefault="000011E8" w:rsidP="000011E8">
      <w:pPr>
        <w:pStyle w:val="11"/>
        <w:ind w:left="1800"/>
        <w:rPr>
          <w:sz w:val="26"/>
          <w:szCs w:val="26"/>
          <w:lang w:val="en-GB"/>
        </w:rPr>
      </w:pPr>
      <w:r w:rsidRPr="000011E8">
        <w:rPr>
          <w:sz w:val="26"/>
          <w:szCs w:val="26"/>
          <w:lang w:val="en-GB"/>
        </w:rPr>
        <w:t>English (good)</w:t>
      </w:r>
    </w:p>
    <w:p w:rsidR="000011E8" w:rsidRPr="000011E8" w:rsidRDefault="000011E8" w:rsidP="000011E8">
      <w:pPr>
        <w:pStyle w:val="11"/>
        <w:ind w:left="1800"/>
        <w:rPr>
          <w:sz w:val="26"/>
          <w:szCs w:val="26"/>
          <w:lang w:val="en-GB"/>
        </w:rPr>
      </w:pPr>
      <w:r w:rsidRPr="000011E8">
        <w:rPr>
          <w:sz w:val="26"/>
          <w:szCs w:val="26"/>
          <w:lang w:val="en-GB"/>
        </w:rPr>
        <w:t>Slovak (good)</w:t>
      </w:r>
    </w:p>
    <w:p w:rsidR="000011E8" w:rsidRPr="000011E8" w:rsidRDefault="000011E8" w:rsidP="000011E8">
      <w:pPr>
        <w:pStyle w:val="11"/>
        <w:ind w:left="1800"/>
        <w:rPr>
          <w:sz w:val="26"/>
          <w:szCs w:val="26"/>
          <w:lang w:val="en-GB"/>
        </w:rPr>
      </w:pPr>
      <w:r w:rsidRPr="000011E8">
        <w:rPr>
          <w:sz w:val="26"/>
          <w:szCs w:val="26"/>
          <w:lang w:val="en-GB"/>
        </w:rPr>
        <w:t>Russian (fluently)</w:t>
      </w:r>
    </w:p>
    <w:p w:rsidR="000011E8" w:rsidRPr="000011E8" w:rsidRDefault="000011E8" w:rsidP="000011E8">
      <w:pPr>
        <w:pStyle w:val="11"/>
        <w:ind w:left="1134" w:hanging="1134"/>
        <w:rPr>
          <w:sz w:val="26"/>
          <w:szCs w:val="26"/>
          <w:lang w:val="en-GB"/>
        </w:rPr>
      </w:pPr>
      <w:r w:rsidRPr="000011E8">
        <w:rPr>
          <w:sz w:val="26"/>
          <w:szCs w:val="26"/>
          <w:lang w:val="en-GB"/>
        </w:rPr>
        <w:t>IT:</w:t>
      </w:r>
      <w:r w:rsidRPr="000011E8">
        <w:rPr>
          <w:sz w:val="26"/>
          <w:szCs w:val="26"/>
          <w:lang w:val="en-GB"/>
        </w:rPr>
        <w:tab/>
      </w:r>
      <w:r w:rsidRPr="000011E8">
        <w:rPr>
          <w:color w:val="000000"/>
          <w:sz w:val="26"/>
          <w:szCs w:val="26"/>
          <w:lang w:val="en-GB"/>
        </w:rPr>
        <w:t xml:space="preserve"> </w:t>
      </w:r>
      <w:r w:rsidRPr="000011E8">
        <w:rPr>
          <w:sz w:val="26"/>
          <w:szCs w:val="26"/>
          <w:lang w:val="en-GB"/>
        </w:rPr>
        <w:t>Familiar with Windows, LINUX/UNIX systems, MS Office.</w:t>
      </w:r>
    </w:p>
    <w:p w:rsidR="000011E8" w:rsidRPr="000011E8" w:rsidRDefault="000011E8" w:rsidP="000011E8">
      <w:pPr>
        <w:pStyle w:val="11"/>
        <w:tabs>
          <w:tab w:val="left" w:pos="1276"/>
        </w:tabs>
        <w:ind w:left="1276" w:hanging="142"/>
        <w:rPr>
          <w:sz w:val="26"/>
          <w:szCs w:val="26"/>
          <w:lang w:val="en-GB"/>
        </w:rPr>
      </w:pPr>
      <w:r w:rsidRPr="000011E8">
        <w:rPr>
          <w:sz w:val="26"/>
          <w:szCs w:val="26"/>
          <w:lang w:val="en-GB"/>
        </w:rPr>
        <w:t>Origin, MathLab, Corel-Draw, Adobe Photoshop, etc.</w:t>
      </w:r>
    </w:p>
    <w:p w:rsidR="000011E8" w:rsidRPr="000011E8" w:rsidRDefault="000011E8" w:rsidP="000011E8">
      <w:pPr>
        <w:spacing w:line="240" w:lineRule="auto"/>
        <w:rPr>
          <w:rFonts w:ascii="Times New Roman" w:hAnsi="Times New Roman"/>
          <w:b/>
          <w:sz w:val="26"/>
          <w:szCs w:val="26"/>
          <w:lang w:val="en-GB"/>
        </w:rPr>
      </w:pPr>
      <w:r w:rsidRPr="000011E8">
        <w:rPr>
          <w:rFonts w:ascii="Times New Roman" w:hAnsi="Times New Roman"/>
          <w:b/>
          <w:sz w:val="26"/>
          <w:szCs w:val="26"/>
          <w:u w:val="single"/>
          <w:lang w:val="en-GB"/>
        </w:rPr>
        <w:t>Honors/awards</w:t>
      </w:r>
      <w:r w:rsidRPr="000011E8">
        <w:rPr>
          <w:rFonts w:ascii="Times New Roman" w:hAnsi="Times New Roman"/>
          <w:b/>
          <w:sz w:val="26"/>
          <w:szCs w:val="26"/>
          <w:lang w:val="en-GB"/>
        </w:rPr>
        <w:t>:</w:t>
      </w:r>
    </w:p>
    <w:p w:rsidR="000011E8" w:rsidRPr="000011E8" w:rsidRDefault="000011E8" w:rsidP="000011E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  <w:lang w:val="en-GB"/>
        </w:rPr>
      </w:pPr>
      <w:r w:rsidRPr="000011E8">
        <w:rPr>
          <w:rFonts w:ascii="Times New Roman" w:hAnsi="Times New Roman"/>
          <w:sz w:val="26"/>
          <w:szCs w:val="26"/>
          <w:lang w:val="en-GB"/>
        </w:rPr>
        <w:t>High school, Master Diploma with honours.</w:t>
      </w:r>
    </w:p>
    <w:p w:rsidR="000011E8" w:rsidRPr="000011E8" w:rsidRDefault="000011E8" w:rsidP="000011E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  <w:lang w:val="en-GB"/>
        </w:rPr>
      </w:pPr>
      <w:r w:rsidRPr="000011E8">
        <w:rPr>
          <w:rFonts w:ascii="Times New Roman" w:hAnsi="Times New Roman"/>
          <w:sz w:val="26"/>
          <w:szCs w:val="26"/>
          <w:lang w:val="en-GB"/>
        </w:rPr>
        <w:t>Secondary school, Gold Medal for</w:t>
      </w:r>
      <w:r w:rsidRPr="000011E8">
        <w:rPr>
          <w:rFonts w:ascii="Times New Roman" w:hAnsi="Times New Roman"/>
          <w:color w:val="000000"/>
          <w:sz w:val="26"/>
          <w:szCs w:val="26"/>
          <w:lang w:val="en-GB"/>
        </w:rPr>
        <w:t xml:space="preserve"> peculiar successes in study</w:t>
      </w:r>
      <w:r w:rsidRPr="000011E8">
        <w:rPr>
          <w:rFonts w:ascii="Times New Roman" w:hAnsi="Times New Roman"/>
          <w:sz w:val="26"/>
          <w:szCs w:val="26"/>
          <w:lang w:val="en-GB"/>
        </w:rPr>
        <w:t>.</w:t>
      </w:r>
    </w:p>
    <w:p w:rsidR="000011E8" w:rsidRPr="000011E8" w:rsidRDefault="000011E8" w:rsidP="000011E8">
      <w:pPr>
        <w:spacing w:line="240" w:lineRule="auto"/>
        <w:ind w:left="360"/>
        <w:rPr>
          <w:rFonts w:ascii="Times New Roman" w:hAnsi="Times New Roman"/>
          <w:b/>
          <w:color w:val="000000"/>
          <w:sz w:val="26"/>
          <w:szCs w:val="26"/>
          <w:lang w:val="en-US"/>
        </w:rPr>
      </w:pPr>
    </w:p>
    <w:p w:rsidR="000011E8" w:rsidRPr="000011E8" w:rsidRDefault="000011E8" w:rsidP="000011E8">
      <w:pPr>
        <w:spacing w:line="240" w:lineRule="auto"/>
        <w:rPr>
          <w:rFonts w:ascii="Times New Roman" w:hAnsi="Times New Roman"/>
          <w:sz w:val="26"/>
          <w:szCs w:val="26"/>
          <w:lang w:val="en-US"/>
        </w:rPr>
      </w:pPr>
      <w:r w:rsidRPr="000011E8">
        <w:rPr>
          <w:rFonts w:ascii="Times New Roman" w:hAnsi="Times New Roman"/>
          <w:b/>
          <w:bCs/>
          <w:sz w:val="26"/>
          <w:szCs w:val="26"/>
          <w:u w:val="single"/>
          <w:lang w:val="en-US"/>
        </w:rPr>
        <w:t>Scientific Publications (</w:t>
      </w:r>
      <w:r w:rsidRPr="000011E8">
        <w:rPr>
          <w:rFonts w:ascii="Times New Roman" w:hAnsi="Times New Roman"/>
          <w:sz w:val="26"/>
          <w:szCs w:val="26"/>
          <w:lang w:val="en-US"/>
        </w:rPr>
        <w:t>more than 40 printed research works and schoolbooks):</w:t>
      </w:r>
    </w:p>
    <w:p w:rsidR="000011E8" w:rsidRPr="000011E8" w:rsidRDefault="008E7E49" w:rsidP="000011E8">
      <w:pPr>
        <w:numPr>
          <w:ilvl w:val="0"/>
          <w:numId w:val="3"/>
        </w:numPr>
        <w:spacing w:after="0" w:line="240" w:lineRule="auto"/>
        <w:ind w:left="794"/>
        <w:jc w:val="both"/>
        <w:rPr>
          <w:rFonts w:ascii="Times New Roman" w:hAnsi="Times New Roman"/>
          <w:sz w:val="26"/>
          <w:szCs w:val="26"/>
        </w:rPr>
      </w:pPr>
      <w:hyperlink r:id="rId9" w:history="1">
        <w:r w:rsidR="000011E8" w:rsidRPr="000011E8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O. Kondrat</w:t>
        </w:r>
      </w:hyperlink>
      <w:r w:rsidR="000011E8" w:rsidRPr="000011E8">
        <w:rPr>
          <w:rStyle w:val="meta-value"/>
          <w:rFonts w:ascii="Times New Roman" w:hAnsi="Times New Roman"/>
          <w:sz w:val="26"/>
          <w:szCs w:val="26"/>
        </w:rPr>
        <w:t xml:space="preserve">, </w:t>
      </w:r>
      <w:hyperlink r:id="rId10" w:history="1">
        <w:r w:rsidR="000011E8" w:rsidRPr="000011E8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R. Holomb</w:t>
        </w:r>
      </w:hyperlink>
      <w:r w:rsidR="000011E8" w:rsidRPr="000011E8">
        <w:rPr>
          <w:rStyle w:val="meta-value"/>
          <w:rFonts w:ascii="Times New Roman" w:hAnsi="Times New Roman"/>
          <w:sz w:val="26"/>
          <w:szCs w:val="26"/>
        </w:rPr>
        <w:t xml:space="preserve">, </w:t>
      </w:r>
      <w:hyperlink r:id="rId11" w:history="1">
        <w:r w:rsidR="000011E8" w:rsidRPr="000011E8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N. Popovich</w:t>
        </w:r>
      </w:hyperlink>
      <w:r w:rsidR="000011E8" w:rsidRPr="000011E8">
        <w:rPr>
          <w:rStyle w:val="meta-value"/>
          <w:rFonts w:ascii="Times New Roman" w:hAnsi="Times New Roman"/>
          <w:sz w:val="26"/>
          <w:szCs w:val="26"/>
        </w:rPr>
        <w:t xml:space="preserve">, </w:t>
      </w:r>
      <w:hyperlink r:id="rId12" w:history="1">
        <w:r w:rsidR="000011E8" w:rsidRPr="000011E8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V. Mitsa</w:t>
        </w:r>
      </w:hyperlink>
      <w:r w:rsidR="000011E8" w:rsidRPr="000011E8">
        <w:rPr>
          <w:rStyle w:val="meta-value"/>
          <w:rFonts w:ascii="Times New Roman" w:hAnsi="Times New Roman"/>
          <w:sz w:val="26"/>
          <w:szCs w:val="26"/>
        </w:rPr>
        <w:t xml:space="preserve">, </w:t>
      </w:r>
      <w:hyperlink r:id="rId13" w:history="1">
        <w:r w:rsidR="000011E8" w:rsidRPr="000011E8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M. Veres</w:t>
        </w:r>
      </w:hyperlink>
      <w:r w:rsidR="000011E8" w:rsidRPr="000011E8">
        <w:rPr>
          <w:rStyle w:val="meta-value"/>
          <w:rFonts w:ascii="Times New Roman" w:hAnsi="Times New Roman"/>
          <w:sz w:val="26"/>
          <w:szCs w:val="26"/>
        </w:rPr>
        <w:t xml:space="preserve">, </w:t>
      </w:r>
      <w:hyperlink r:id="rId14" w:history="1">
        <w:r w:rsidR="000011E8" w:rsidRPr="000011E8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A. Csik</w:t>
        </w:r>
      </w:hyperlink>
      <w:r w:rsidR="000011E8" w:rsidRPr="000011E8">
        <w:rPr>
          <w:rStyle w:val="meta-value"/>
          <w:rFonts w:ascii="Times New Roman" w:hAnsi="Times New Roman"/>
          <w:sz w:val="26"/>
          <w:szCs w:val="26"/>
        </w:rPr>
        <w:t xml:space="preserve">, </w:t>
      </w:r>
      <w:hyperlink r:id="rId15" w:history="1">
        <w:r w:rsidR="000011E8" w:rsidRPr="000011E8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A. Feher</w:t>
        </w:r>
      </w:hyperlink>
      <w:r w:rsidR="000011E8" w:rsidRPr="000011E8">
        <w:rPr>
          <w:rStyle w:val="meta-value"/>
          <w:rFonts w:ascii="Times New Roman" w:hAnsi="Times New Roman"/>
          <w:sz w:val="26"/>
          <w:szCs w:val="26"/>
        </w:rPr>
        <w:t xml:space="preserve">, </w:t>
      </w:r>
      <w:hyperlink r:id="rId16" w:history="1">
        <w:r w:rsidR="000011E8" w:rsidRPr="000011E8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N.</w:t>
        </w:r>
        <w:r w:rsidR="000011E8">
          <w:rPr>
            <w:rStyle w:val="aa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 </w:t>
        </w:r>
        <w:r w:rsidR="000011E8" w:rsidRPr="000011E8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Tsud</w:t>
        </w:r>
      </w:hyperlink>
      <w:r w:rsidR="000011E8" w:rsidRPr="000011E8">
        <w:rPr>
          <w:rStyle w:val="meta-value"/>
          <w:rFonts w:ascii="Times New Roman" w:hAnsi="Times New Roman"/>
          <w:sz w:val="26"/>
          <w:szCs w:val="26"/>
        </w:rPr>
        <w:t xml:space="preserve">, </w:t>
      </w:r>
      <w:hyperlink r:id="rId17" w:history="1">
        <w:r w:rsidR="000011E8" w:rsidRPr="000011E8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M. Vondráček</w:t>
        </w:r>
      </w:hyperlink>
      <w:r w:rsidR="000011E8" w:rsidRPr="000011E8">
        <w:rPr>
          <w:rStyle w:val="meta-value"/>
          <w:rFonts w:ascii="Times New Roman" w:hAnsi="Times New Roman"/>
          <w:sz w:val="26"/>
          <w:szCs w:val="26"/>
        </w:rPr>
        <w:t xml:space="preserve">, </w:t>
      </w:r>
      <w:hyperlink r:id="rId18" w:history="1">
        <w:r w:rsidR="000011E8" w:rsidRPr="000011E8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V. Matolín</w:t>
        </w:r>
      </w:hyperlink>
      <w:r w:rsidR="000011E8">
        <w:rPr>
          <w:rStyle w:val="meta-value"/>
          <w:rFonts w:ascii="Times New Roman" w:hAnsi="Times New Roman"/>
          <w:sz w:val="26"/>
          <w:szCs w:val="26"/>
          <w:lang w:val="en-US"/>
        </w:rPr>
        <w:t xml:space="preserve"> </w:t>
      </w:r>
      <w:r w:rsidR="000011E8" w:rsidRPr="000011E8">
        <w:rPr>
          <w:rStyle w:val="meta-value"/>
          <w:rFonts w:ascii="Times New Roman" w:hAnsi="Times New Roman"/>
          <w:sz w:val="26"/>
          <w:szCs w:val="26"/>
        </w:rPr>
        <w:t xml:space="preserve">and </w:t>
      </w:r>
      <w:hyperlink r:id="rId19" w:history="1">
        <w:r w:rsidR="000011E8" w:rsidRPr="000011E8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K. C. Prince</w:t>
        </w:r>
      </w:hyperlink>
      <w:r w:rsidR="000011E8" w:rsidRPr="000011E8">
        <w:rPr>
          <w:rStyle w:val="meta-value"/>
          <w:rFonts w:ascii="Times New Roman" w:hAnsi="Times New Roman"/>
          <w:sz w:val="26"/>
          <w:szCs w:val="26"/>
          <w:lang w:val="en-US"/>
        </w:rPr>
        <w:t xml:space="preserve">, </w:t>
      </w:r>
      <w:r w:rsidR="000011E8" w:rsidRPr="000011E8">
        <w:rPr>
          <w:rFonts w:ascii="Times New Roman" w:hAnsi="Times New Roman"/>
          <w:sz w:val="26"/>
          <w:szCs w:val="26"/>
        </w:rPr>
        <w:t>In situ investigations of laser and thermally modified As</w:t>
      </w:r>
      <w:r w:rsidR="000011E8" w:rsidRPr="000011E8">
        <w:rPr>
          <w:rStyle w:val="jp-sub"/>
          <w:rFonts w:ascii="Times New Roman" w:hAnsi="Times New Roman"/>
          <w:sz w:val="26"/>
          <w:szCs w:val="26"/>
          <w:vertAlign w:val="subscript"/>
        </w:rPr>
        <w:t>2</w:t>
      </w:r>
      <w:r w:rsidR="000011E8" w:rsidRPr="000011E8">
        <w:rPr>
          <w:rFonts w:ascii="Times New Roman" w:hAnsi="Times New Roman"/>
          <w:sz w:val="26"/>
          <w:szCs w:val="26"/>
        </w:rPr>
        <w:t>S</w:t>
      </w:r>
      <w:r w:rsidR="000011E8" w:rsidRPr="000011E8">
        <w:rPr>
          <w:rStyle w:val="jp-sub"/>
          <w:rFonts w:ascii="Times New Roman" w:hAnsi="Times New Roman"/>
          <w:sz w:val="26"/>
          <w:szCs w:val="26"/>
          <w:vertAlign w:val="subscript"/>
        </w:rPr>
        <w:t>3</w:t>
      </w:r>
      <w:r w:rsidR="000011E8" w:rsidRPr="000011E8">
        <w:rPr>
          <w:rFonts w:ascii="Times New Roman" w:hAnsi="Times New Roman"/>
          <w:sz w:val="26"/>
          <w:szCs w:val="26"/>
        </w:rPr>
        <w:t xml:space="preserve"> nanolayers: Synchrotron radiation photoelectron spectroscopy and density functional theory calculations</w:t>
      </w:r>
      <w:r w:rsidR="000011E8" w:rsidRPr="000011E8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0011E8" w:rsidRPr="000011E8">
        <w:rPr>
          <w:rFonts w:ascii="Times New Roman" w:hAnsi="Times New Roman"/>
          <w:i/>
          <w:sz w:val="26"/>
          <w:szCs w:val="26"/>
        </w:rPr>
        <w:t>J. Appl. Phys.</w:t>
      </w:r>
      <w:r w:rsidR="000011E8" w:rsidRPr="000011E8">
        <w:rPr>
          <w:rFonts w:ascii="Times New Roman" w:hAnsi="Times New Roman"/>
          <w:sz w:val="26"/>
          <w:szCs w:val="26"/>
        </w:rPr>
        <w:t xml:space="preserve"> </w:t>
      </w:r>
      <w:r w:rsidR="000011E8" w:rsidRPr="000011E8">
        <w:rPr>
          <w:rStyle w:val="citationvolume"/>
          <w:rFonts w:ascii="Times New Roman" w:hAnsi="Times New Roman"/>
          <w:b/>
          <w:sz w:val="26"/>
          <w:szCs w:val="26"/>
        </w:rPr>
        <w:t>118</w:t>
      </w:r>
      <w:r w:rsidR="000011E8" w:rsidRPr="000011E8">
        <w:rPr>
          <w:rFonts w:ascii="Times New Roman" w:hAnsi="Times New Roman"/>
          <w:sz w:val="26"/>
          <w:szCs w:val="26"/>
        </w:rPr>
        <w:t xml:space="preserve">  (2015) 225307</w:t>
      </w:r>
      <w:r w:rsidR="000011E8" w:rsidRPr="000011E8">
        <w:rPr>
          <w:rFonts w:ascii="Times New Roman" w:hAnsi="Times New Roman"/>
          <w:sz w:val="26"/>
          <w:szCs w:val="26"/>
          <w:lang w:val="en-US"/>
        </w:rPr>
        <w:t>.</w:t>
      </w:r>
    </w:p>
    <w:p w:rsidR="000011E8" w:rsidRPr="00F97041" w:rsidRDefault="000011E8" w:rsidP="000011E8">
      <w:pPr>
        <w:numPr>
          <w:ilvl w:val="0"/>
          <w:numId w:val="3"/>
        </w:numPr>
        <w:spacing w:after="0" w:line="240" w:lineRule="auto"/>
        <w:ind w:left="794"/>
        <w:jc w:val="both"/>
        <w:rPr>
          <w:rFonts w:ascii="Times New Roman" w:hAnsi="Times New Roman"/>
          <w:sz w:val="26"/>
          <w:szCs w:val="26"/>
        </w:rPr>
      </w:pPr>
      <w:r w:rsidRPr="000011E8">
        <w:rPr>
          <w:rFonts w:ascii="Times New Roman" w:hAnsi="Times New Roman"/>
          <w:sz w:val="26"/>
          <w:szCs w:val="26"/>
          <w:lang w:val="en-US"/>
        </w:rPr>
        <w:t>O</w:t>
      </w:r>
      <w:r w:rsidRPr="000011E8">
        <w:rPr>
          <w:rFonts w:ascii="Times New Roman" w:hAnsi="Times New Roman"/>
          <w:sz w:val="26"/>
          <w:szCs w:val="26"/>
        </w:rPr>
        <w:t>.</w:t>
      </w:r>
      <w:r w:rsidRPr="000011E8">
        <w:rPr>
          <w:rFonts w:ascii="Times New Roman" w:hAnsi="Times New Roman"/>
          <w:sz w:val="26"/>
          <w:szCs w:val="26"/>
          <w:lang w:val="en-US"/>
        </w:rPr>
        <w:t> Kondrat</w:t>
      </w:r>
      <w:r w:rsidRPr="000011E8">
        <w:rPr>
          <w:rFonts w:ascii="Times New Roman" w:hAnsi="Times New Roman"/>
          <w:sz w:val="26"/>
          <w:szCs w:val="26"/>
        </w:rPr>
        <w:t xml:space="preserve">, </w:t>
      </w:r>
      <w:r w:rsidRPr="000011E8">
        <w:rPr>
          <w:rFonts w:ascii="Times New Roman" w:hAnsi="Times New Roman"/>
          <w:sz w:val="26"/>
          <w:szCs w:val="26"/>
          <w:lang w:val="en-US"/>
        </w:rPr>
        <w:t>R</w:t>
      </w:r>
      <w:r w:rsidRPr="000011E8">
        <w:rPr>
          <w:rFonts w:ascii="Times New Roman" w:hAnsi="Times New Roman"/>
          <w:sz w:val="26"/>
          <w:szCs w:val="26"/>
        </w:rPr>
        <w:t>.</w:t>
      </w:r>
      <w:r w:rsidRPr="000011E8">
        <w:rPr>
          <w:rFonts w:ascii="Times New Roman" w:hAnsi="Times New Roman"/>
          <w:sz w:val="26"/>
          <w:szCs w:val="26"/>
          <w:lang w:val="en-US"/>
        </w:rPr>
        <w:t> Holomb</w:t>
      </w:r>
      <w:r w:rsidRPr="000011E8">
        <w:rPr>
          <w:rFonts w:ascii="Times New Roman" w:hAnsi="Times New Roman"/>
          <w:sz w:val="26"/>
          <w:szCs w:val="26"/>
        </w:rPr>
        <w:t xml:space="preserve">, </w:t>
      </w:r>
      <w:r w:rsidRPr="000011E8">
        <w:rPr>
          <w:rFonts w:ascii="Times New Roman" w:hAnsi="Times New Roman"/>
          <w:sz w:val="26"/>
          <w:szCs w:val="26"/>
          <w:lang w:val="en-US"/>
        </w:rPr>
        <w:t>N</w:t>
      </w:r>
      <w:r w:rsidRPr="000011E8">
        <w:rPr>
          <w:rFonts w:ascii="Times New Roman" w:hAnsi="Times New Roman"/>
          <w:sz w:val="26"/>
          <w:szCs w:val="26"/>
        </w:rPr>
        <w:t>.</w:t>
      </w:r>
      <w:r w:rsidRPr="000011E8">
        <w:rPr>
          <w:rFonts w:ascii="Times New Roman" w:hAnsi="Times New Roman"/>
          <w:sz w:val="26"/>
          <w:szCs w:val="26"/>
          <w:lang w:val="en-US"/>
        </w:rPr>
        <w:t> Popovich</w:t>
      </w:r>
      <w:r w:rsidRPr="000011E8">
        <w:rPr>
          <w:rFonts w:ascii="Times New Roman" w:hAnsi="Times New Roman"/>
          <w:sz w:val="26"/>
          <w:szCs w:val="26"/>
        </w:rPr>
        <w:t xml:space="preserve">, </w:t>
      </w:r>
      <w:r w:rsidRPr="000011E8">
        <w:rPr>
          <w:rFonts w:ascii="Times New Roman" w:hAnsi="Times New Roman"/>
          <w:sz w:val="26"/>
          <w:szCs w:val="26"/>
          <w:lang w:val="en-US"/>
        </w:rPr>
        <w:t>V</w:t>
      </w:r>
      <w:r w:rsidRPr="000011E8">
        <w:rPr>
          <w:rFonts w:ascii="Times New Roman" w:hAnsi="Times New Roman"/>
          <w:sz w:val="26"/>
          <w:szCs w:val="26"/>
        </w:rPr>
        <w:t>.</w:t>
      </w:r>
      <w:r w:rsidRPr="000011E8">
        <w:rPr>
          <w:rFonts w:ascii="Times New Roman" w:hAnsi="Times New Roman"/>
          <w:sz w:val="26"/>
          <w:szCs w:val="26"/>
          <w:lang w:val="en-US"/>
        </w:rPr>
        <w:t> Mitsa</w:t>
      </w:r>
      <w:r w:rsidRPr="000011E8">
        <w:rPr>
          <w:rFonts w:ascii="Times New Roman" w:hAnsi="Times New Roman"/>
          <w:sz w:val="26"/>
          <w:szCs w:val="26"/>
        </w:rPr>
        <w:t xml:space="preserve">, </w:t>
      </w:r>
      <w:r w:rsidRPr="000011E8">
        <w:rPr>
          <w:rFonts w:ascii="Times New Roman" w:hAnsi="Times New Roman"/>
          <w:sz w:val="26"/>
          <w:szCs w:val="26"/>
          <w:lang w:val="en-US"/>
        </w:rPr>
        <w:t>M</w:t>
      </w:r>
      <w:r w:rsidRPr="000011E8">
        <w:rPr>
          <w:rFonts w:ascii="Times New Roman" w:hAnsi="Times New Roman"/>
          <w:sz w:val="26"/>
          <w:szCs w:val="26"/>
        </w:rPr>
        <w:t>.</w:t>
      </w:r>
      <w:r w:rsidRPr="000011E8">
        <w:rPr>
          <w:rFonts w:ascii="Times New Roman" w:hAnsi="Times New Roman"/>
          <w:sz w:val="26"/>
          <w:szCs w:val="26"/>
          <w:lang w:val="en-US"/>
        </w:rPr>
        <w:t> Veres</w:t>
      </w:r>
      <w:r w:rsidRPr="000011E8">
        <w:rPr>
          <w:rFonts w:ascii="Times New Roman" w:hAnsi="Times New Roman"/>
          <w:sz w:val="26"/>
          <w:szCs w:val="26"/>
        </w:rPr>
        <w:t xml:space="preserve">, </w:t>
      </w:r>
      <w:r w:rsidRPr="000011E8">
        <w:rPr>
          <w:rFonts w:ascii="Times New Roman" w:hAnsi="Times New Roman"/>
          <w:sz w:val="26"/>
          <w:szCs w:val="26"/>
          <w:lang w:val="en-US"/>
        </w:rPr>
        <w:t>A</w:t>
      </w:r>
      <w:r w:rsidRPr="000011E8">
        <w:rPr>
          <w:rFonts w:ascii="Times New Roman" w:hAnsi="Times New Roman"/>
          <w:sz w:val="26"/>
          <w:szCs w:val="26"/>
        </w:rPr>
        <w:t>.</w:t>
      </w:r>
      <w:r w:rsidRPr="000011E8">
        <w:rPr>
          <w:rFonts w:ascii="Times New Roman" w:hAnsi="Times New Roman"/>
          <w:sz w:val="26"/>
          <w:szCs w:val="26"/>
          <w:lang w:val="en-US"/>
        </w:rPr>
        <w:t> Csik</w:t>
      </w:r>
      <w:r w:rsidRPr="000011E8">
        <w:rPr>
          <w:rFonts w:ascii="Times New Roman" w:hAnsi="Times New Roman"/>
          <w:sz w:val="26"/>
          <w:szCs w:val="26"/>
        </w:rPr>
        <w:t xml:space="preserve">, </w:t>
      </w:r>
      <w:r w:rsidRPr="000011E8">
        <w:rPr>
          <w:rFonts w:ascii="Times New Roman" w:hAnsi="Times New Roman"/>
          <w:sz w:val="26"/>
          <w:szCs w:val="26"/>
          <w:lang w:val="en-US"/>
        </w:rPr>
        <w:t>N</w:t>
      </w:r>
      <w:r w:rsidRPr="000011E8">
        <w:rPr>
          <w:rFonts w:ascii="Times New Roman" w:hAnsi="Times New Roman"/>
          <w:sz w:val="26"/>
          <w:szCs w:val="26"/>
        </w:rPr>
        <w:t>.</w:t>
      </w:r>
      <w:r w:rsidRPr="000011E8">
        <w:rPr>
          <w:rFonts w:ascii="Times New Roman" w:hAnsi="Times New Roman"/>
          <w:sz w:val="26"/>
          <w:szCs w:val="26"/>
          <w:lang w:val="en-US"/>
        </w:rPr>
        <w:t> Tsud</w:t>
      </w:r>
      <w:r w:rsidRPr="000011E8">
        <w:rPr>
          <w:rFonts w:ascii="Times New Roman" w:hAnsi="Times New Roman"/>
          <w:sz w:val="26"/>
          <w:szCs w:val="26"/>
        </w:rPr>
        <w:t xml:space="preserve">, </w:t>
      </w:r>
      <w:r w:rsidRPr="000011E8">
        <w:rPr>
          <w:rFonts w:ascii="Times New Roman" w:hAnsi="Times New Roman"/>
          <w:sz w:val="26"/>
          <w:szCs w:val="26"/>
          <w:lang w:val="en-US"/>
        </w:rPr>
        <w:t>V</w:t>
      </w:r>
      <w:r w:rsidRPr="000011E8">
        <w:rPr>
          <w:rFonts w:ascii="Times New Roman" w:hAnsi="Times New Roman"/>
          <w:sz w:val="26"/>
          <w:szCs w:val="26"/>
        </w:rPr>
        <w:t>.</w:t>
      </w:r>
      <w:r w:rsidRPr="000011E8">
        <w:rPr>
          <w:rFonts w:ascii="Times New Roman" w:hAnsi="Times New Roman"/>
          <w:sz w:val="26"/>
          <w:szCs w:val="26"/>
          <w:lang w:val="en-US"/>
        </w:rPr>
        <w:t> Matol</w:t>
      </w:r>
      <w:r w:rsidRPr="000011E8">
        <w:rPr>
          <w:rFonts w:ascii="Times New Roman" w:hAnsi="Times New Roman"/>
          <w:sz w:val="26"/>
          <w:szCs w:val="26"/>
        </w:rPr>
        <w:t>í</w:t>
      </w:r>
      <w:r w:rsidRPr="000011E8">
        <w:rPr>
          <w:rFonts w:ascii="Times New Roman" w:hAnsi="Times New Roman"/>
          <w:sz w:val="26"/>
          <w:szCs w:val="26"/>
          <w:lang w:val="en-US"/>
        </w:rPr>
        <w:t>n</w:t>
      </w:r>
      <w:r w:rsidRPr="000011E8">
        <w:rPr>
          <w:rFonts w:ascii="Times New Roman" w:hAnsi="Times New Roman"/>
          <w:sz w:val="26"/>
          <w:szCs w:val="26"/>
        </w:rPr>
        <w:t xml:space="preserve"> </w:t>
      </w:r>
      <w:r w:rsidRPr="000011E8">
        <w:rPr>
          <w:rStyle w:val="meta-value"/>
          <w:rFonts w:ascii="Times New Roman" w:hAnsi="Times New Roman"/>
          <w:sz w:val="26"/>
          <w:szCs w:val="26"/>
        </w:rPr>
        <w:t xml:space="preserve">and </w:t>
      </w:r>
      <w:r w:rsidRPr="000011E8">
        <w:rPr>
          <w:rFonts w:ascii="Times New Roman" w:hAnsi="Times New Roman"/>
          <w:sz w:val="26"/>
          <w:szCs w:val="26"/>
          <w:lang w:val="en-US"/>
        </w:rPr>
        <w:t>K</w:t>
      </w:r>
      <w:r w:rsidRPr="000011E8">
        <w:rPr>
          <w:rFonts w:ascii="Times New Roman" w:hAnsi="Times New Roman"/>
          <w:sz w:val="26"/>
          <w:szCs w:val="26"/>
        </w:rPr>
        <w:t>.</w:t>
      </w:r>
      <w:r w:rsidRPr="000011E8">
        <w:rPr>
          <w:rFonts w:ascii="Times New Roman" w:hAnsi="Times New Roman"/>
          <w:sz w:val="26"/>
          <w:szCs w:val="26"/>
          <w:lang w:val="en-US"/>
        </w:rPr>
        <w:t>C</w:t>
      </w:r>
      <w:r w:rsidRPr="000011E8">
        <w:rPr>
          <w:rFonts w:ascii="Times New Roman" w:hAnsi="Times New Roman"/>
          <w:sz w:val="26"/>
          <w:szCs w:val="26"/>
        </w:rPr>
        <w:t>.</w:t>
      </w:r>
      <w:r w:rsidRPr="000011E8">
        <w:rPr>
          <w:rFonts w:ascii="Times New Roman" w:hAnsi="Times New Roman"/>
          <w:sz w:val="26"/>
          <w:szCs w:val="26"/>
          <w:lang w:val="en-US"/>
        </w:rPr>
        <w:t> Prince</w:t>
      </w:r>
      <w:r>
        <w:rPr>
          <w:rFonts w:ascii="Times New Roman" w:hAnsi="Times New Roman"/>
          <w:sz w:val="26"/>
          <w:szCs w:val="26"/>
          <w:lang w:val="en-US"/>
        </w:rPr>
        <w:t>,</w:t>
      </w:r>
      <w:r w:rsidRPr="000011E8">
        <w:rPr>
          <w:rFonts w:ascii="Times New Roman" w:hAnsi="Times New Roman"/>
          <w:sz w:val="26"/>
          <w:szCs w:val="26"/>
        </w:rPr>
        <w:t xml:space="preserve"> </w:t>
      </w:r>
      <w:r w:rsidRPr="000011E8">
        <w:rPr>
          <w:rFonts w:ascii="Times New Roman" w:hAnsi="Times New Roman"/>
          <w:sz w:val="26"/>
          <w:szCs w:val="26"/>
          <w:lang w:val="en-US"/>
        </w:rPr>
        <w:t>Local</w:t>
      </w:r>
      <w:r w:rsidRPr="000011E8">
        <w:rPr>
          <w:rFonts w:ascii="Times New Roman" w:hAnsi="Times New Roman"/>
          <w:sz w:val="26"/>
          <w:szCs w:val="26"/>
        </w:rPr>
        <w:t xml:space="preserve"> </w:t>
      </w:r>
      <w:r w:rsidRPr="000011E8">
        <w:rPr>
          <w:rFonts w:ascii="Times New Roman" w:hAnsi="Times New Roman"/>
          <w:sz w:val="26"/>
          <w:szCs w:val="26"/>
          <w:lang w:val="en-US"/>
        </w:rPr>
        <w:t>surface</w:t>
      </w:r>
      <w:r w:rsidRPr="000011E8">
        <w:rPr>
          <w:rFonts w:ascii="Times New Roman" w:hAnsi="Times New Roman"/>
          <w:sz w:val="26"/>
          <w:szCs w:val="26"/>
        </w:rPr>
        <w:t xml:space="preserve"> </w:t>
      </w:r>
      <w:r w:rsidRPr="000011E8">
        <w:rPr>
          <w:rFonts w:ascii="Times New Roman" w:hAnsi="Times New Roman"/>
          <w:sz w:val="26"/>
          <w:szCs w:val="26"/>
          <w:lang w:val="en-US"/>
        </w:rPr>
        <w:t>structure</w:t>
      </w:r>
      <w:r w:rsidRPr="000011E8">
        <w:rPr>
          <w:rFonts w:ascii="Times New Roman" w:hAnsi="Times New Roman"/>
          <w:sz w:val="26"/>
          <w:szCs w:val="26"/>
        </w:rPr>
        <w:t xml:space="preserve"> </w:t>
      </w:r>
      <w:r w:rsidRPr="000011E8">
        <w:rPr>
          <w:rFonts w:ascii="Times New Roman" w:hAnsi="Times New Roman"/>
          <w:sz w:val="26"/>
          <w:szCs w:val="26"/>
          <w:lang w:val="en-US"/>
        </w:rPr>
        <w:t>and</w:t>
      </w:r>
      <w:r w:rsidRPr="000011E8">
        <w:rPr>
          <w:rFonts w:ascii="Times New Roman" w:hAnsi="Times New Roman"/>
          <w:sz w:val="26"/>
          <w:szCs w:val="26"/>
        </w:rPr>
        <w:t xml:space="preserve"> </w:t>
      </w:r>
      <w:r w:rsidRPr="000011E8">
        <w:rPr>
          <w:rFonts w:ascii="Times New Roman" w:hAnsi="Times New Roman"/>
          <w:sz w:val="26"/>
          <w:szCs w:val="26"/>
          <w:lang w:val="en-US"/>
        </w:rPr>
        <w:t>structural</w:t>
      </w:r>
      <w:r w:rsidRPr="000011E8">
        <w:rPr>
          <w:rFonts w:ascii="Times New Roman" w:hAnsi="Times New Roman"/>
          <w:sz w:val="26"/>
          <w:szCs w:val="26"/>
        </w:rPr>
        <w:t xml:space="preserve"> </w:t>
      </w:r>
      <w:r w:rsidRPr="000011E8">
        <w:rPr>
          <w:rFonts w:ascii="Times New Roman" w:hAnsi="Times New Roman"/>
          <w:sz w:val="26"/>
          <w:szCs w:val="26"/>
          <w:lang w:val="en-US"/>
        </w:rPr>
        <w:t>properties</w:t>
      </w:r>
      <w:r w:rsidRPr="000011E8">
        <w:rPr>
          <w:rFonts w:ascii="Times New Roman" w:hAnsi="Times New Roman"/>
          <w:sz w:val="26"/>
          <w:szCs w:val="26"/>
        </w:rPr>
        <w:t xml:space="preserve"> </w:t>
      </w:r>
      <w:r w:rsidRPr="000011E8">
        <w:rPr>
          <w:rFonts w:ascii="Times New Roman" w:hAnsi="Times New Roman"/>
          <w:sz w:val="26"/>
          <w:szCs w:val="26"/>
          <w:lang w:val="en-US"/>
        </w:rPr>
        <w:t>of</w:t>
      </w:r>
      <w:r w:rsidRPr="000011E8">
        <w:rPr>
          <w:rFonts w:ascii="Times New Roman" w:hAnsi="Times New Roman"/>
          <w:sz w:val="26"/>
          <w:szCs w:val="26"/>
        </w:rPr>
        <w:t xml:space="preserve"> </w:t>
      </w:r>
      <w:r w:rsidRPr="000011E8">
        <w:rPr>
          <w:rFonts w:ascii="Times New Roman" w:hAnsi="Times New Roman"/>
          <w:sz w:val="26"/>
          <w:szCs w:val="26"/>
          <w:lang w:val="en-US"/>
        </w:rPr>
        <w:t>As</w:t>
      </w:r>
      <w:r w:rsidRPr="000011E8">
        <w:rPr>
          <w:rFonts w:ascii="Times New Roman" w:hAnsi="Times New Roman"/>
          <w:sz w:val="26"/>
          <w:szCs w:val="26"/>
        </w:rPr>
        <w:t>-</w:t>
      </w:r>
      <w:r w:rsidRPr="000011E8">
        <w:rPr>
          <w:rFonts w:ascii="Times New Roman" w:hAnsi="Times New Roman"/>
          <w:sz w:val="26"/>
          <w:szCs w:val="26"/>
          <w:lang w:val="en-US"/>
        </w:rPr>
        <w:t>Se</w:t>
      </w:r>
      <w:r w:rsidRPr="000011E8">
        <w:rPr>
          <w:rFonts w:ascii="Times New Roman" w:hAnsi="Times New Roman"/>
          <w:sz w:val="26"/>
          <w:szCs w:val="26"/>
        </w:rPr>
        <w:t xml:space="preserve"> </w:t>
      </w:r>
      <w:r w:rsidRPr="000011E8">
        <w:rPr>
          <w:rFonts w:ascii="Times New Roman" w:hAnsi="Times New Roman"/>
          <w:sz w:val="26"/>
          <w:szCs w:val="26"/>
          <w:lang w:val="en-US"/>
        </w:rPr>
        <w:t>nanolayers</w:t>
      </w:r>
      <w:r w:rsidRPr="000011E8">
        <w:rPr>
          <w:rFonts w:ascii="Times New Roman" w:hAnsi="Times New Roman"/>
          <w:sz w:val="26"/>
          <w:szCs w:val="26"/>
        </w:rPr>
        <w:t xml:space="preserve"> </w:t>
      </w:r>
      <w:r w:rsidRPr="000011E8">
        <w:rPr>
          <w:rFonts w:ascii="Times New Roman" w:hAnsi="Times New Roman"/>
          <w:sz w:val="26"/>
          <w:szCs w:val="26"/>
          <w:lang w:val="en-US"/>
        </w:rPr>
        <w:t>studied</w:t>
      </w:r>
      <w:r w:rsidRPr="000011E8">
        <w:rPr>
          <w:rFonts w:ascii="Times New Roman" w:hAnsi="Times New Roman"/>
          <w:sz w:val="26"/>
          <w:szCs w:val="26"/>
        </w:rPr>
        <w:t xml:space="preserve"> </w:t>
      </w:r>
      <w:r w:rsidRPr="000011E8">
        <w:rPr>
          <w:rFonts w:ascii="Times New Roman" w:hAnsi="Times New Roman"/>
          <w:sz w:val="26"/>
          <w:szCs w:val="26"/>
          <w:lang w:val="en-US"/>
        </w:rPr>
        <w:t>by</w:t>
      </w:r>
      <w:r w:rsidRPr="000011E8">
        <w:rPr>
          <w:rFonts w:ascii="Times New Roman" w:hAnsi="Times New Roman"/>
          <w:sz w:val="26"/>
          <w:szCs w:val="26"/>
        </w:rPr>
        <w:t xml:space="preserve"> </w:t>
      </w:r>
      <w:r w:rsidRPr="000011E8">
        <w:rPr>
          <w:rFonts w:ascii="Times New Roman" w:hAnsi="Times New Roman"/>
          <w:sz w:val="26"/>
          <w:szCs w:val="26"/>
          <w:lang w:val="en-US"/>
        </w:rPr>
        <w:t>synchrotron</w:t>
      </w:r>
      <w:r w:rsidRPr="000011E8">
        <w:rPr>
          <w:rFonts w:ascii="Times New Roman" w:hAnsi="Times New Roman"/>
          <w:sz w:val="26"/>
          <w:szCs w:val="26"/>
        </w:rPr>
        <w:t xml:space="preserve"> </w:t>
      </w:r>
      <w:r w:rsidRPr="000011E8">
        <w:rPr>
          <w:rFonts w:ascii="Times New Roman" w:hAnsi="Times New Roman"/>
          <w:sz w:val="26"/>
          <w:szCs w:val="26"/>
          <w:lang w:val="en-US"/>
        </w:rPr>
        <w:t>radiation</w:t>
      </w:r>
      <w:r w:rsidRPr="000011E8">
        <w:rPr>
          <w:rFonts w:ascii="Times New Roman" w:hAnsi="Times New Roman"/>
          <w:sz w:val="26"/>
          <w:szCs w:val="26"/>
        </w:rPr>
        <w:t xml:space="preserve"> </w:t>
      </w:r>
      <w:r w:rsidRPr="000011E8">
        <w:rPr>
          <w:rFonts w:ascii="Times New Roman" w:hAnsi="Times New Roman"/>
          <w:sz w:val="26"/>
          <w:szCs w:val="26"/>
          <w:lang w:val="en-US"/>
        </w:rPr>
        <w:t>photoelectron</w:t>
      </w:r>
      <w:r w:rsidRPr="000011E8">
        <w:rPr>
          <w:rFonts w:ascii="Times New Roman" w:hAnsi="Times New Roman"/>
          <w:sz w:val="26"/>
          <w:szCs w:val="26"/>
        </w:rPr>
        <w:t xml:space="preserve"> </w:t>
      </w:r>
      <w:r w:rsidRPr="000011E8">
        <w:rPr>
          <w:rFonts w:ascii="Times New Roman" w:hAnsi="Times New Roman"/>
          <w:sz w:val="26"/>
          <w:szCs w:val="26"/>
          <w:lang w:val="en-US"/>
        </w:rPr>
        <w:t>spectroscopy</w:t>
      </w:r>
      <w:r w:rsidRPr="000011E8">
        <w:rPr>
          <w:rFonts w:ascii="Times New Roman" w:hAnsi="Times New Roman"/>
          <w:sz w:val="26"/>
          <w:szCs w:val="26"/>
        </w:rPr>
        <w:t xml:space="preserve"> </w:t>
      </w:r>
      <w:r w:rsidRPr="000011E8">
        <w:rPr>
          <w:rFonts w:ascii="Times New Roman" w:hAnsi="Times New Roman"/>
          <w:sz w:val="26"/>
          <w:szCs w:val="26"/>
          <w:lang w:val="en-US"/>
        </w:rPr>
        <w:t>and</w:t>
      </w:r>
      <w:r w:rsidRPr="000011E8">
        <w:rPr>
          <w:rFonts w:ascii="Times New Roman" w:hAnsi="Times New Roman"/>
          <w:sz w:val="26"/>
          <w:szCs w:val="26"/>
        </w:rPr>
        <w:t xml:space="preserve"> </w:t>
      </w:r>
      <w:r w:rsidRPr="000011E8">
        <w:rPr>
          <w:rFonts w:ascii="Times New Roman" w:hAnsi="Times New Roman"/>
          <w:sz w:val="26"/>
          <w:szCs w:val="26"/>
          <w:lang w:val="en-US"/>
        </w:rPr>
        <w:t>DFT</w:t>
      </w:r>
      <w:r w:rsidRPr="000011E8">
        <w:rPr>
          <w:rFonts w:ascii="Times New Roman" w:hAnsi="Times New Roman"/>
          <w:sz w:val="26"/>
          <w:szCs w:val="26"/>
        </w:rPr>
        <w:t xml:space="preserve"> </w:t>
      </w:r>
      <w:r w:rsidRPr="00F97041">
        <w:rPr>
          <w:rFonts w:ascii="Times New Roman" w:hAnsi="Times New Roman"/>
          <w:sz w:val="26"/>
          <w:szCs w:val="26"/>
          <w:lang w:val="en-US"/>
        </w:rPr>
        <w:t>calculations</w:t>
      </w:r>
      <w:r w:rsidRPr="00F97041">
        <w:rPr>
          <w:rFonts w:ascii="Times New Roman" w:hAnsi="Times New Roman"/>
          <w:sz w:val="26"/>
          <w:szCs w:val="26"/>
        </w:rPr>
        <w:t xml:space="preserve"> </w:t>
      </w:r>
      <w:r w:rsidRPr="00F97041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F97041">
        <w:rPr>
          <w:rFonts w:ascii="Times New Roman" w:hAnsi="Times New Roman"/>
          <w:i/>
          <w:sz w:val="26"/>
          <w:szCs w:val="26"/>
          <w:lang w:val="en-GB"/>
        </w:rPr>
        <w:t>J</w:t>
      </w:r>
      <w:r w:rsidRPr="00F97041">
        <w:rPr>
          <w:rFonts w:ascii="Times New Roman" w:hAnsi="Times New Roman"/>
          <w:i/>
          <w:sz w:val="26"/>
          <w:szCs w:val="26"/>
        </w:rPr>
        <w:t xml:space="preserve">. </w:t>
      </w:r>
      <w:r w:rsidRPr="00F97041">
        <w:rPr>
          <w:rFonts w:ascii="Times New Roman" w:hAnsi="Times New Roman"/>
          <w:i/>
          <w:sz w:val="26"/>
          <w:szCs w:val="26"/>
          <w:lang w:val="en-GB"/>
        </w:rPr>
        <w:t>Non</w:t>
      </w:r>
      <w:r w:rsidRPr="00F97041">
        <w:rPr>
          <w:rFonts w:ascii="Times New Roman" w:hAnsi="Times New Roman"/>
          <w:i/>
          <w:sz w:val="26"/>
          <w:szCs w:val="26"/>
        </w:rPr>
        <w:t>-</w:t>
      </w:r>
      <w:r w:rsidRPr="00F97041">
        <w:rPr>
          <w:rFonts w:ascii="Times New Roman" w:hAnsi="Times New Roman"/>
          <w:i/>
          <w:sz w:val="26"/>
          <w:szCs w:val="26"/>
          <w:lang w:val="en-GB"/>
        </w:rPr>
        <w:t>Cryst</w:t>
      </w:r>
      <w:r w:rsidRPr="00F97041">
        <w:rPr>
          <w:rFonts w:ascii="Times New Roman" w:hAnsi="Times New Roman"/>
          <w:i/>
          <w:sz w:val="26"/>
          <w:szCs w:val="26"/>
        </w:rPr>
        <w:t xml:space="preserve">. </w:t>
      </w:r>
      <w:r w:rsidRPr="00F97041">
        <w:rPr>
          <w:rFonts w:ascii="Times New Roman" w:hAnsi="Times New Roman"/>
          <w:i/>
          <w:sz w:val="26"/>
          <w:szCs w:val="26"/>
          <w:lang w:val="en-GB"/>
        </w:rPr>
        <w:t>Sol</w:t>
      </w:r>
      <w:r w:rsidRPr="00F97041">
        <w:rPr>
          <w:rFonts w:ascii="Times New Roman" w:hAnsi="Times New Roman"/>
          <w:sz w:val="26"/>
          <w:szCs w:val="26"/>
        </w:rPr>
        <w:t xml:space="preserve">. </w:t>
      </w:r>
      <w:r w:rsidRPr="00F97041">
        <w:rPr>
          <w:rFonts w:ascii="Times New Roman" w:hAnsi="Times New Roman"/>
          <w:b/>
          <w:sz w:val="26"/>
          <w:szCs w:val="26"/>
        </w:rPr>
        <w:t>410</w:t>
      </w:r>
      <w:r w:rsidRPr="00F97041">
        <w:rPr>
          <w:rFonts w:ascii="Times New Roman" w:hAnsi="Times New Roman"/>
          <w:b/>
          <w:sz w:val="26"/>
          <w:szCs w:val="26"/>
          <w:lang w:val="en-GB"/>
        </w:rPr>
        <w:t>C</w:t>
      </w:r>
      <w:r w:rsidRPr="00F97041">
        <w:rPr>
          <w:rFonts w:ascii="Times New Roman" w:hAnsi="Times New Roman"/>
          <w:sz w:val="26"/>
          <w:szCs w:val="26"/>
          <w:lang w:val="ru-RU"/>
        </w:rPr>
        <w:t xml:space="preserve"> (</w:t>
      </w:r>
      <w:r w:rsidRPr="00F97041">
        <w:rPr>
          <w:rFonts w:ascii="Times New Roman" w:hAnsi="Times New Roman"/>
          <w:sz w:val="26"/>
          <w:szCs w:val="26"/>
        </w:rPr>
        <w:t>2015</w:t>
      </w:r>
      <w:r w:rsidRPr="00F97041">
        <w:rPr>
          <w:rFonts w:ascii="Times New Roman" w:hAnsi="Times New Roman"/>
          <w:sz w:val="26"/>
          <w:szCs w:val="26"/>
          <w:lang w:val="ru-RU"/>
        </w:rPr>
        <w:t xml:space="preserve">) </w:t>
      </w:r>
      <w:r w:rsidRPr="00F97041">
        <w:rPr>
          <w:rFonts w:ascii="Times New Roman" w:hAnsi="Times New Roman"/>
          <w:sz w:val="26"/>
          <w:szCs w:val="26"/>
        </w:rPr>
        <w:t>180-185</w:t>
      </w:r>
      <w:r w:rsidRPr="00F97041">
        <w:rPr>
          <w:rFonts w:ascii="Times New Roman" w:hAnsi="Times New Roman"/>
          <w:sz w:val="26"/>
          <w:szCs w:val="26"/>
          <w:lang w:val="ru-RU"/>
        </w:rPr>
        <w:t>.</w:t>
      </w:r>
    </w:p>
    <w:p w:rsidR="00F97041" w:rsidRPr="00F97041" w:rsidRDefault="008E7E49" w:rsidP="000011E8">
      <w:pPr>
        <w:numPr>
          <w:ilvl w:val="0"/>
          <w:numId w:val="3"/>
        </w:numPr>
        <w:spacing w:after="0" w:line="240" w:lineRule="auto"/>
        <w:ind w:left="794"/>
        <w:jc w:val="both"/>
        <w:rPr>
          <w:rFonts w:ascii="Times New Roman" w:hAnsi="Times New Roman"/>
          <w:sz w:val="26"/>
          <w:szCs w:val="26"/>
        </w:rPr>
      </w:pPr>
      <w:hyperlink r:id="rId20" w:history="1">
        <w:r w:rsidR="00F97041" w:rsidRPr="00F97041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Vladimir Mitsa</w:t>
        </w:r>
      </w:hyperlink>
      <w:r w:rsidR="00F97041" w:rsidRPr="00F97041">
        <w:rPr>
          <w:rFonts w:ascii="Times New Roman" w:hAnsi="Times New Roman"/>
          <w:sz w:val="26"/>
          <w:szCs w:val="26"/>
        </w:rPr>
        <w:t xml:space="preserve">, </w:t>
      </w:r>
      <w:hyperlink r:id="rId21" w:history="1">
        <w:r w:rsidR="00F97041" w:rsidRPr="00F97041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Roman Holomb</w:t>
        </w:r>
      </w:hyperlink>
      <w:r w:rsidR="00F97041" w:rsidRPr="00F97041">
        <w:rPr>
          <w:rFonts w:ascii="Times New Roman" w:hAnsi="Times New Roman"/>
          <w:sz w:val="26"/>
          <w:szCs w:val="26"/>
          <w:lang w:val="en-US"/>
        </w:rPr>
        <w:t xml:space="preserve">, </w:t>
      </w:r>
      <w:hyperlink r:id="rId22" w:history="1">
        <w:r w:rsidR="00F97041" w:rsidRPr="00F97041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Oleksandr Kondrat</w:t>
        </w:r>
      </w:hyperlink>
      <w:r w:rsidR="00F97041" w:rsidRPr="00F97041">
        <w:rPr>
          <w:rFonts w:ascii="Times New Roman" w:hAnsi="Times New Roman"/>
          <w:sz w:val="26"/>
          <w:szCs w:val="26"/>
          <w:lang w:val="en-US"/>
        </w:rPr>
        <w:t xml:space="preserve">, </w:t>
      </w:r>
      <w:hyperlink r:id="rId23" w:history="1">
        <w:r w:rsidR="00F97041" w:rsidRPr="00F97041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Nataliya Popovych</w:t>
        </w:r>
      </w:hyperlink>
      <w:r w:rsidR="00F97041" w:rsidRPr="00F97041">
        <w:rPr>
          <w:rFonts w:ascii="Times New Roman" w:hAnsi="Times New Roman"/>
          <w:sz w:val="26"/>
          <w:szCs w:val="26"/>
        </w:rPr>
        <w:t>,</w:t>
      </w:r>
      <w:r w:rsidR="00F97041" w:rsidRPr="00F97041">
        <w:rPr>
          <w:rFonts w:ascii="Times New Roman" w:hAnsi="Times New Roman"/>
          <w:sz w:val="26"/>
          <w:szCs w:val="26"/>
          <w:lang w:val="en-US"/>
        </w:rPr>
        <w:t xml:space="preserve"> </w:t>
      </w:r>
      <w:hyperlink r:id="rId24" w:history="1">
        <w:r w:rsidR="00F97041" w:rsidRPr="00F97041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Nataliya Tsud</w:t>
        </w:r>
      </w:hyperlink>
      <w:r w:rsidR="00F97041" w:rsidRPr="00F97041">
        <w:rPr>
          <w:rFonts w:ascii="Times New Roman" w:hAnsi="Times New Roman"/>
          <w:sz w:val="26"/>
          <w:szCs w:val="26"/>
          <w:lang w:val="en-US"/>
        </w:rPr>
        <w:t xml:space="preserve">, </w:t>
      </w:r>
      <w:hyperlink r:id="rId25" w:history="1">
        <w:r w:rsidR="00F97041" w:rsidRPr="00F97041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Vladimír Matolín</w:t>
        </w:r>
      </w:hyperlink>
      <w:r w:rsidR="00F97041" w:rsidRPr="00F97041">
        <w:rPr>
          <w:rFonts w:ascii="Times New Roman" w:hAnsi="Times New Roman"/>
          <w:sz w:val="26"/>
          <w:szCs w:val="26"/>
          <w:lang w:val="en-US"/>
        </w:rPr>
        <w:t xml:space="preserve">, </w:t>
      </w:r>
      <w:hyperlink r:id="rId26" w:history="1">
        <w:r w:rsidR="00F97041" w:rsidRPr="00F97041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Kevin C. Prince</w:t>
        </w:r>
      </w:hyperlink>
      <w:r w:rsidR="00F97041" w:rsidRPr="00F97041">
        <w:rPr>
          <w:rFonts w:ascii="Times New Roman" w:hAnsi="Times New Roman"/>
          <w:sz w:val="26"/>
          <w:szCs w:val="26"/>
          <w:lang w:val="en-US"/>
        </w:rPr>
        <w:t xml:space="preserve">, </w:t>
      </w:r>
      <w:hyperlink r:id="rId27" w:history="1">
        <w:r w:rsidR="00F97041" w:rsidRPr="00F97041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Gabor Lovas</w:t>
        </w:r>
      </w:hyperlink>
      <w:r w:rsidR="00F97041" w:rsidRPr="00F97041">
        <w:rPr>
          <w:rFonts w:ascii="Times New Roman" w:hAnsi="Times New Roman"/>
          <w:sz w:val="26"/>
          <w:szCs w:val="26"/>
          <w:lang w:val="en-US"/>
        </w:rPr>
        <w:t xml:space="preserve">, </w:t>
      </w:r>
      <w:hyperlink r:id="rId28" w:history="1">
        <w:r w:rsidR="00F97041" w:rsidRPr="00F97041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Stepan Petretskiy</w:t>
        </w:r>
      </w:hyperlink>
      <w:r w:rsidR="00F97041" w:rsidRPr="00F97041">
        <w:rPr>
          <w:rFonts w:ascii="Times New Roman" w:hAnsi="Times New Roman"/>
          <w:sz w:val="26"/>
          <w:szCs w:val="26"/>
          <w:lang w:val="en-US"/>
        </w:rPr>
        <w:t xml:space="preserve">, </w:t>
      </w:r>
      <w:hyperlink r:id="rId29" w:history="1">
        <w:r w:rsidR="00F97041" w:rsidRPr="00F97041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Sára Tóth</w:t>
        </w:r>
      </w:hyperlink>
      <w:r w:rsidR="00F97041" w:rsidRPr="00F97041">
        <w:rPr>
          <w:rFonts w:ascii="Times New Roman" w:hAnsi="Times New Roman"/>
          <w:sz w:val="26"/>
          <w:szCs w:val="26"/>
          <w:lang w:val="en-US"/>
        </w:rPr>
        <w:t xml:space="preserve">, </w:t>
      </w:r>
      <w:r w:rsidR="00F97041" w:rsidRPr="00F97041">
        <w:rPr>
          <w:rFonts w:ascii="Times New Roman" w:hAnsi="Times New Roman"/>
          <w:sz w:val="26"/>
          <w:szCs w:val="26"/>
        </w:rPr>
        <w:t>Synchrotron XPS studies of illuminated and annealed flash evaporated a-Ge</w:t>
      </w:r>
      <w:r w:rsidR="00F97041" w:rsidRPr="00F97041">
        <w:rPr>
          <w:rFonts w:ascii="Times New Roman" w:hAnsi="Times New Roman"/>
          <w:sz w:val="26"/>
          <w:szCs w:val="26"/>
          <w:vertAlign w:val="subscript"/>
        </w:rPr>
        <w:t>2</w:t>
      </w:r>
      <w:r w:rsidR="00F97041" w:rsidRPr="00F97041">
        <w:rPr>
          <w:rFonts w:ascii="Times New Roman" w:hAnsi="Times New Roman"/>
          <w:sz w:val="26"/>
          <w:szCs w:val="26"/>
        </w:rPr>
        <w:t>S</w:t>
      </w:r>
      <w:r w:rsidR="00F97041" w:rsidRPr="00F97041">
        <w:rPr>
          <w:rFonts w:ascii="Times New Roman" w:hAnsi="Times New Roman"/>
          <w:sz w:val="26"/>
          <w:szCs w:val="26"/>
          <w:vertAlign w:val="subscript"/>
        </w:rPr>
        <w:t>3</w:t>
      </w:r>
      <w:r w:rsidR="00F97041" w:rsidRPr="00F97041">
        <w:rPr>
          <w:rFonts w:ascii="Times New Roman" w:hAnsi="Times New Roman"/>
          <w:sz w:val="26"/>
          <w:szCs w:val="26"/>
        </w:rPr>
        <w:t xml:space="preserve"> films  </w:t>
      </w:r>
      <w:r w:rsidR="00F97041" w:rsidRPr="00F97041">
        <w:rPr>
          <w:rFonts w:ascii="Times New Roman" w:hAnsi="Times New Roman"/>
          <w:i/>
          <w:sz w:val="26"/>
          <w:szCs w:val="26"/>
          <w:lang w:val="en-GB"/>
        </w:rPr>
        <w:t>J</w:t>
      </w:r>
      <w:r w:rsidR="00F97041" w:rsidRPr="00F97041">
        <w:rPr>
          <w:rFonts w:ascii="Times New Roman" w:hAnsi="Times New Roman"/>
          <w:i/>
          <w:sz w:val="26"/>
          <w:szCs w:val="26"/>
        </w:rPr>
        <w:t xml:space="preserve">. </w:t>
      </w:r>
      <w:r w:rsidR="00F97041" w:rsidRPr="00F97041">
        <w:rPr>
          <w:rFonts w:ascii="Times New Roman" w:hAnsi="Times New Roman"/>
          <w:i/>
          <w:sz w:val="26"/>
          <w:szCs w:val="26"/>
          <w:lang w:val="en-GB"/>
        </w:rPr>
        <w:t>Non</w:t>
      </w:r>
      <w:r w:rsidR="00F97041" w:rsidRPr="00F97041">
        <w:rPr>
          <w:rFonts w:ascii="Times New Roman" w:hAnsi="Times New Roman"/>
          <w:i/>
          <w:sz w:val="26"/>
          <w:szCs w:val="26"/>
        </w:rPr>
        <w:t>-</w:t>
      </w:r>
      <w:r w:rsidR="00F97041" w:rsidRPr="00F97041">
        <w:rPr>
          <w:rFonts w:ascii="Times New Roman" w:hAnsi="Times New Roman"/>
          <w:i/>
          <w:sz w:val="26"/>
          <w:szCs w:val="26"/>
          <w:lang w:val="en-GB"/>
        </w:rPr>
        <w:t>Cryst</w:t>
      </w:r>
      <w:r w:rsidR="00F97041" w:rsidRPr="00F97041">
        <w:rPr>
          <w:rFonts w:ascii="Times New Roman" w:hAnsi="Times New Roman"/>
          <w:i/>
          <w:sz w:val="26"/>
          <w:szCs w:val="26"/>
        </w:rPr>
        <w:t xml:space="preserve">. </w:t>
      </w:r>
      <w:r w:rsidR="00F97041" w:rsidRPr="00F97041">
        <w:rPr>
          <w:rFonts w:ascii="Times New Roman" w:hAnsi="Times New Roman"/>
          <w:i/>
          <w:sz w:val="26"/>
          <w:szCs w:val="26"/>
          <w:lang w:val="en-GB"/>
        </w:rPr>
        <w:t>Sol</w:t>
      </w:r>
      <w:r w:rsidR="00F97041" w:rsidRPr="00F97041">
        <w:rPr>
          <w:rFonts w:ascii="Times New Roman" w:hAnsi="Times New Roman"/>
          <w:sz w:val="26"/>
          <w:szCs w:val="26"/>
        </w:rPr>
        <w:t xml:space="preserve">. </w:t>
      </w:r>
      <w:r w:rsidR="00F97041" w:rsidRPr="00F97041">
        <w:rPr>
          <w:rFonts w:ascii="Times New Roman" w:hAnsi="Times New Roman"/>
          <w:b/>
          <w:sz w:val="26"/>
          <w:szCs w:val="26"/>
        </w:rPr>
        <w:t>401</w:t>
      </w:r>
      <w:r w:rsidR="00F97041" w:rsidRPr="00F97041">
        <w:rPr>
          <w:rFonts w:ascii="Times New Roman" w:hAnsi="Times New Roman"/>
          <w:sz w:val="26"/>
          <w:szCs w:val="26"/>
          <w:lang w:val="ru-RU"/>
        </w:rPr>
        <w:t xml:space="preserve"> (</w:t>
      </w:r>
      <w:r w:rsidR="00F97041" w:rsidRPr="00F97041">
        <w:rPr>
          <w:rFonts w:ascii="Times New Roman" w:hAnsi="Times New Roman"/>
          <w:sz w:val="26"/>
          <w:szCs w:val="26"/>
        </w:rPr>
        <w:t>2014</w:t>
      </w:r>
      <w:r w:rsidR="00F97041" w:rsidRPr="00F97041">
        <w:rPr>
          <w:rFonts w:ascii="Times New Roman" w:hAnsi="Times New Roman"/>
          <w:sz w:val="26"/>
          <w:szCs w:val="26"/>
          <w:lang w:val="ru-RU"/>
        </w:rPr>
        <w:t xml:space="preserve">) </w:t>
      </w:r>
      <w:r w:rsidR="00F97041" w:rsidRPr="00F97041">
        <w:rPr>
          <w:rFonts w:ascii="Times New Roman" w:hAnsi="Times New Roman"/>
          <w:sz w:val="26"/>
          <w:szCs w:val="26"/>
        </w:rPr>
        <w:t>258-262.</w:t>
      </w:r>
    </w:p>
    <w:p w:rsidR="000011E8" w:rsidRPr="00F97041" w:rsidRDefault="000011E8" w:rsidP="000011E8">
      <w:pPr>
        <w:numPr>
          <w:ilvl w:val="0"/>
          <w:numId w:val="3"/>
        </w:numPr>
        <w:spacing w:after="0" w:line="240" w:lineRule="auto"/>
        <w:ind w:left="794"/>
        <w:jc w:val="both"/>
        <w:rPr>
          <w:rFonts w:ascii="Times New Roman" w:hAnsi="Times New Roman"/>
          <w:sz w:val="26"/>
          <w:szCs w:val="26"/>
        </w:rPr>
      </w:pPr>
      <w:r w:rsidRPr="000011E8">
        <w:rPr>
          <w:rFonts w:ascii="Times New Roman" w:hAnsi="Times New Roman"/>
          <w:sz w:val="26"/>
          <w:szCs w:val="26"/>
        </w:rPr>
        <w:t>Kondrat O, Popovich N, Holomb R, Mitsa V, Lyamayev V, Tsud N, Cháb V, Matolín V, Prince K</w:t>
      </w:r>
      <w:r w:rsidRPr="000011E8">
        <w:rPr>
          <w:rFonts w:ascii="Times New Roman" w:hAnsi="Times New Roman"/>
          <w:sz w:val="26"/>
          <w:szCs w:val="26"/>
          <w:lang w:val="en-US"/>
        </w:rPr>
        <w:t>.</w:t>
      </w:r>
      <w:r w:rsidRPr="000011E8">
        <w:rPr>
          <w:rFonts w:ascii="Times New Roman" w:hAnsi="Times New Roman"/>
          <w:sz w:val="26"/>
          <w:szCs w:val="26"/>
        </w:rPr>
        <w:t xml:space="preserve">C </w:t>
      </w:r>
      <w:r w:rsidRPr="000011E8">
        <w:rPr>
          <w:rFonts w:ascii="Times New Roman" w:hAnsi="Times New Roman"/>
          <w:sz w:val="26"/>
          <w:szCs w:val="26"/>
          <w:lang w:val="en-US"/>
        </w:rPr>
        <w:t>Laser induced changes of As</w:t>
      </w:r>
      <w:r w:rsidRPr="000011E8">
        <w:rPr>
          <w:rFonts w:ascii="Times New Roman" w:hAnsi="Times New Roman"/>
          <w:sz w:val="26"/>
          <w:szCs w:val="26"/>
          <w:vertAlign w:val="subscript"/>
          <w:lang w:val="en-US"/>
        </w:rPr>
        <w:t>50</w:t>
      </w:r>
      <w:r w:rsidRPr="000011E8">
        <w:rPr>
          <w:rFonts w:ascii="Times New Roman" w:hAnsi="Times New Roman"/>
          <w:sz w:val="26"/>
          <w:szCs w:val="26"/>
          <w:lang w:val="en-US"/>
        </w:rPr>
        <w:t>Se</w:t>
      </w:r>
      <w:r w:rsidRPr="000011E8">
        <w:rPr>
          <w:rFonts w:ascii="Times New Roman" w:hAnsi="Times New Roman"/>
          <w:sz w:val="26"/>
          <w:szCs w:val="26"/>
          <w:vertAlign w:val="subscript"/>
          <w:lang w:val="en-US"/>
        </w:rPr>
        <w:t>50</w:t>
      </w:r>
      <w:r w:rsidRPr="000011E8">
        <w:rPr>
          <w:rFonts w:ascii="Times New Roman" w:hAnsi="Times New Roman"/>
          <w:sz w:val="26"/>
          <w:szCs w:val="26"/>
          <w:lang w:val="en-US"/>
        </w:rPr>
        <w:t xml:space="preserve"> nanolayers studied by synchrotron radiation photoelectron spectroscopy</w:t>
      </w:r>
      <w:r w:rsidRPr="000011E8">
        <w:rPr>
          <w:rFonts w:ascii="Times New Roman" w:hAnsi="Times New Roman"/>
          <w:sz w:val="26"/>
          <w:szCs w:val="26"/>
        </w:rPr>
        <w:t xml:space="preserve">  </w:t>
      </w:r>
      <w:r w:rsidRPr="000011E8">
        <w:rPr>
          <w:rFonts w:ascii="Times New Roman" w:hAnsi="Times New Roman"/>
          <w:i/>
          <w:sz w:val="26"/>
          <w:szCs w:val="26"/>
          <w:lang w:val="en-GB"/>
        </w:rPr>
        <w:t xml:space="preserve">Thin Solid Films </w:t>
      </w:r>
      <w:r w:rsidRPr="000011E8">
        <w:rPr>
          <w:rFonts w:ascii="Times New Roman" w:hAnsi="Times New Roman"/>
          <w:b/>
          <w:sz w:val="26"/>
          <w:szCs w:val="26"/>
        </w:rPr>
        <w:t>520</w:t>
      </w:r>
      <w:r w:rsidRPr="000011E8">
        <w:rPr>
          <w:rFonts w:ascii="Times New Roman" w:hAnsi="Times New Roman"/>
          <w:sz w:val="26"/>
          <w:szCs w:val="26"/>
          <w:lang w:val="en-US"/>
        </w:rPr>
        <w:t xml:space="preserve"> (</w:t>
      </w:r>
      <w:r w:rsidRPr="000011E8">
        <w:rPr>
          <w:rFonts w:ascii="Times New Roman" w:hAnsi="Times New Roman"/>
          <w:sz w:val="26"/>
          <w:szCs w:val="26"/>
        </w:rPr>
        <w:t>2012</w:t>
      </w:r>
      <w:r w:rsidRPr="000011E8">
        <w:rPr>
          <w:rFonts w:ascii="Times New Roman" w:hAnsi="Times New Roman"/>
          <w:i/>
          <w:sz w:val="26"/>
          <w:szCs w:val="26"/>
          <w:lang w:val="en-US"/>
        </w:rPr>
        <w:t xml:space="preserve">) </w:t>
      </w:r>
      <w:r w:rsidRPr="000011E8">
        <w:rPr>
          <w:rFonts w:ascii="Times New Roman" w:hAnsi="Times New Roman"/>
          <w:sz w:val="26"/>
          <w:szCs w:val="26"/>
        </w:rPr>
        <w:t>7224-7229</w:t>
      </w:r>
      <w:r w:rsidRPr="000011E8">
        <w:rPr>
          <w:rFonts w:ascii="Times New Roman" w:hAnsi="Times New Roman"/>
          <w:sz w:val="26"/>
          <w:szCs w:val="26"/>
          <w:lang w:val="en-US"/>
        </w:rPr>
        <w:t>.</w:t>
      </w:r>
    </w:p>
    <w:p w:rsidR="00F97041" w:rsidRPr="00F97041" w:rsidRDefault="00F97041" w:rsidP="000011E8">
      <w:pPr>
        <w:numPr>
          <w:ilvl w:val="0"/>
          <w:numId w:val="3"/>
        </w:numPr>
        <w:spacing w:after="0" w:line="240" w:lineRule="auto"/>
        <w:ind w:left="794"/>
        <w:jc w:val="both"/>
        <w:rPr>
          <w:rFonts w:ascii="Times New Roman" w:hAnsi="Times New Roman"/>
          <w:sz w:val="26"/>
          <w:szCs w:val="26"/>
        </w:rPr>
      </w:pPr>
      <w:r w:rsidRPr="00F97041">
        <w:rPr>
          <w:rFonts w:ascii="Times New Roman" w:hAnsi="Times New Roman"/>
          <w:sz w:val="26"/>
          <w:szCs w:val="26"/>
        </w:rPr>
        <w:t>Kondrat O, Popovich N, Holomb R, Mitsa V, Lyamayev V, Tsud N, Cháb V, Matolín V, Prince K</w:t>
      </w:r>
      <w:r w:rsidRPr="00F97041">
        <w:rPr>
          <w:rFonts w:ascii="Times New Roman" w:hAnsi="Times New Roman"/>
          <w:sz w:val="26"/>
          <w:szCs w:val="26"/>
          <w:lang w:val="en-US"/>
        </w:rPr>
        <w:t>.</w:t>
      </w:r>
      <w:r w:rsidRPr="00F97041">
        <w:rPr>
          <w:rFonts w:ascii="Times New Roman" w:hAnsi="Times New Roman"/>
          <w:sz w:val="26"/>
          <w:szCs w:val="26"/>
        </w:rPr>
        <w:t>C</w:t>
      </w:r>
      <w:r w:rsidRPr="00F97041">
        <w:rPr>
          <w:rFonts w:ascii="Times New Roman" w:hAnsi="Times New Roman"/>
          <w:sz w:val="26"/>
          <w:szCs w:val="26"/>
          <w:lang w:val="en-US"/>
        </w:rPr>
        <w:t xml:space="preserve">. </w:t>
      </w:r>
      <w:r w:rsidRPr="00F97041">
        <w:rPr>
          <w:rFonts w:ascii="Times New Roman" w:hAnsi="Times New Roman"/>
          <w:sz w:val="26"/>
          <w:szCs w:val="26"/>
        </w:rPr>
        <w:t xml:space="preserve">Synchrotron radiation photoelectron spectroscopy studies of </w:t>
      </w:r>
      <w:r w:rsidRPr="00F97041">
        <w:rPr>
          <w:rFonts w:ascii="Times New Roman" w:hAnsi="Times New Roman"/>
          <w:sz w:val="26"/>
          <w:szCs w:val="26"/>
        </w:rPr>
        <w:lastRenderedPageBreak/>
        <w:t>self-organization in As</w:t>
      </w:r>
      <w:r w:rsidRPr="00F97041">
        <w:rPr>
          <w:rFonts w:ascii="Times New Roman" w:hAnsi="Times New Roman"/>
          <w:sz w:val="26"/>
          <w:szCs w:val="26"/>
          <w:vertAlign w:val="subscript"/>
        </w:rPr>
        <w:t>40</w:t>
      </w:r>
      <w:r w:rsidRPr="00F97041">
        <w:rPr>
          <w:rFonts w:ascii="Times New Roman" w:hAnsi="Times New Roman"/>
          <w:sz w:val="26"/>
          <w:szCs w:val="26"/>
        </w:rPr>
        <w:t>Se</w:t>
      </w:r>
      <w:r w:rsidRPr="00F97041">
        <w:rPr>
          <w:rFonts w:ascii="Times New Roman" w:hAnsi="Times New Roman"/>
          <w:sz w:val="26"/>
          <w:szCs w:val="26"/>
          <w:vertAlign w:val="subscript"/>
        </w:rPr>
        <w:t>60</w:t>
      </w:r>
      <w:r w:rsidRPr="00F97041">
        <w:rPr>
          <w:rFonts w:ascii="Times New Roman" w:hAnsi="Times New Roman"/>
          <w:sz w:val="26"/>
          <w:szCs w:val="26"/>
        </w:rPr>
        <w:t xml:space="preserve"> nanolayers stored under ambient conditions and after laser irradiation</w:t>
      </w:r>
      <w:r w:rsidRPr="00F97041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F97041">
        <w:rPr>
          <w:rFonts w:ascii="Times New Roman" w:hAnsi="Times New Roman"/>
          <w:i/>
          <w:sz w:val="26"/>
          <w:szCs w:val="26"/>
          <w:lang w:val="en-GB"/>
        </w:rPr>
        <w:t>J</w:t>
      </w:r>
      <w:r w:rsidRPr="00F97041">
        <w:rPr>
          <w:rFonts w:ascii="Times New Roman" w:hAnsi="Times New Roman"/>
          <w:i/>
          <w:sz w:val="26"/>
          <w:szCs w:val="26"/>
        </w:rPr>
        <w:t xml:space="preserve">. </w:t>
      </w:r>
      <w:r w:rsidRPr="00F97041">
        <w:rPr>
          <w:rFonts w:ascii="Times New Roman" w:hAnsi="Times New Roman"/>
          <w:i/>
          <w:sz w:val="26"/>
          <w:szCs w:val="26"/>
          <w:lang w:val="en-GB"/>
        </w:rPr>
        <w:t>Non</w:t>
      </w:r>
      <w:r w:rsidRPr="00F97041">
        <w:rPr>
          <w:rFonts w:ascii="Times New Roman" w:hAnsi="Times New Roman"/>
          <w:i/>
          <w:sz w:val="26"/>
          <w:szCs w:val="26"/>
        </w:rPr>
        <w:t>-</w:t>
      </w:r>
      <w:r w:rsidRPr="00F97041">
        <w:rPr>
          <w:rFonts w:ascii="Times New Roman" w:hAnsi="Times New Roman"/>
          <w:i/>
          <w:sz w:val="26"/>
          <w:szCs w:val="26"/>
          <w:lang w:val="en-GB"/>
        </w:rPr>
        <w:t>Cryst</w:t>
      </w:r>
      <w:r w:rsidRPr="00F97041">
        <w:rPr>
          <w:rFonts w:ascii="Times New Roman" w:hAnsi="Times New Roman"/>
          <w:i/>
          <w:sz w:val="26"/>
          <w:szCs w:val="26"/>
        </w:rPr>
        <w:t xml:space="preserve">. </w:t>
      </w:r>
      <w:r w:rsidRPr="00F97041">
        <w:rPr>
          <w:rFonts w:ascii="Times New Roman" w:hAnsi="Times New Roman"/>
          <w:i/>
          <w:sz w:val="26"/>
          <w:szCs w:val="26"/>
          <w:lang w:val="en-GB"/>
        </w:rPr>
        <w:t>Sol</w:t>
      </w:r>
      <w:r w:rsidRPr="00F97041">
        <w:rPr>
          <w:rFonts w:ascii="Times New Roman" w:hAnsi="Times New Roman"/>
          <w:sz w:val="26"/>
          <w:szCs w:val="26"/>
        </w:rPr>
        <w:t xml:space="preserve">. </w:t>
      </w:r>
      <w:r w:rsidRPr="00F97041">
        <w:rPr>
          <w:rFonts w:ascii="Times New Roman" w:hAnsi="Times New Roman"/>
          <w:b/>
          <w:sz w:val="26"/>
          <w:szCs w:val="26"/>
          <w:lang w:val="en-US"/>
        </w:rPr>
        <w:t>358</w:t>
      </w:r>
      <w:r w:rsidRPr="00F97041">
        <w:rPr>
          <w:rFonts w:ascii="Times New Roman" w:hAnsi="Times New Roman"/>
          <w:sz w:val="26"/>
          <w:szCs w:val="26"/>
          <w:lang w:val="ru-RU"/>
        </w:rPr>
        <w:t xml:space="preserve"> (</w:t>
      </w:r>
      <w:r w:rsidRPr="00F97041">
        <w:rPr>
          <w:rFonts w:ascii="Times New Roman" w:hAnsi="Times New Roman"/>
          <w:sz w:val="26"/>
          <w:szCs w:val="26"/>
        </w:rPr>
        <w:t>201</w:t>
      </w:r>
      <w:r w:rsidRPr="00F97041">
        <w:rPr>
          <w:rFonts w:ascii="Times New Roman" w:hAnsi="Times New Roman"/>
          <w:sz w:val="26"/>
          <w:szCs w:val="26"/>
          <w:lang w:val="en-US"/>
        </w:rPr>
        <w:t>2</w:t>
      </w:r>
      <w:r w:rsidRPr="00F97041">
        <w:rPr>
          <w:rFonts w:ascii="Times New Roman" w:hAnsi="Times New Roman"/>
          <w:sz w:val="26"/>
          <w:szCs w:val="26"/>
          <w:lang w:val="ru-RU"/>
        </w:rPr>
        <w:t xml:space="preserve">) </w:t>
      </w:r>
      <w:r w:rsidRPr="00F97041">
        <w:rPr>
          <w:rFonts w:ascii="Times New Roman" w:hAnsi="Times New Roman"/>
          <w:sz w:val="26"/>
          <w:szCs w:val="26"/>
          <w:lang w:val="en-US"/>
        </w:rPr>
        <w:t>2910-2916.</w:t>
      </w:r>
    </w:p>
    <w:p w:rsidR="000011E8" w:rsidRPr="000011E8" w:rsidRDefault="000011E8" w:rsidP="000011E8">
      <w:pPr>
        <w:spacing w:line="240" w:lineRule="auto"/>
        <w:ind w:left="360"/>
        <w:rPr>
          <w:rStyle w:val="hps"/>
          <w:rFonts w:ascii="Times New Roman" w:hAnsi="Times New Roman"/>
          <w:sz w:val="26"/>
          <w:szCs w:val="26"/>
        </w:rPr>
      </w:pPr>
    </w:p>
    <w:p w:rsidR="000011E8" w:rsidRPr="000011E8" w:rsidRDefault="00DC1BDB" w:rsidP="000011E8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  <w:lang w:val="en-GB"/>
        </w:rPr>
        <w:t xml:space="preserve"> </w:t>
      </w:r>
    </w:p>
    <w:sectPr w:rsidR="000011E8" w:rsidRPr="000011E8" w:rsidSect="006A3730">
      <w:footerReference w:type="even" r:id="rId30"/>
      <w:footerReference w:type="default" r:id="rId31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E49" w:rsidRDefault="008E7E49">
      <w:pPr>
        <w:spacing w:after="0" w:line="240" w:lineRule="auto"/>
      </w:pPr>
      <w:r>
        <w:separator/>
      </w:r>
    </w:p>
  </w:endnote>
  <w:endnote w:type="continuationSeparator" w:id="0">
    <w:p w:rsidR="008E7E49" w:rsidRDefault="008E7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031" w:rsidRDefault="00C701EC" w:rsidP="006A373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7031" w:rsidRDefault="008E7E49" w:rsidP="006A373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031" w:rsidRDefault="00C701EC" w:rsidP="006A373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A5F1A">
      <w:rPr>
        <w:rStyle w:val="a7"/>
        <w:noProof/>
      </w:rPr>
      <w:t>2</w:t>
    </w:r>
    <w:r>
      <w:rPr>
        <w:rStyle w:val="a7"/>
      </w:rPr>
      <w:fldChar w:fldCharType="end"/>
    </w:r>
  </w:p>
  <w:p w:rsidR="00C77031" w:rsidRDefault="008E7E49" w:rsidP="006A373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E49" w:rsidRDefault="008E7E49">
      <w:pPr>
        <w:spacing w:after="0" w:line="240" w:lineRule="auto"/>
      </w:pPr>
      <w:r>
        <w:separator/>
      </w:r>
    </w:p>
  </w:footnote>
  <w:footnote w:type="continuationSeparator" w:id="0">
    <w:p w:rsidR="008E7E49" w:rsidRDefault="008E7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F56"/>
    <w:multiLevelType w:val="hybridMultilevel"/>
    <w:tmpl w:val="6248E90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750508"/>
    <w:multiLevelType w:val="hybridMultilevel"/>
    <w:tmpl w:val="6B507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673FD"/>
    <w:multiLevelType w:val="hybridMultilevel"/>
    <w:tmpl w:val="E04EA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3366B"/>
    <w:multiLevelType w:val="multilevel"/>
    <w:tmpl w:val="D4E6F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1E8"/>
    <w:rsid w:val="000011E8"/>
    <w:rsid w:val="000E2B75"/>
    <w:rsid w:val="004A5F1A"/>
    <w:rsid w:val="0069650B"/>
    <w:rsid w:val="00823374"/>
    <w:rsid w:val="008E7E49"/>
    <w:rsid w:val="00966D92"/>
    <w:rsid w:val="00C701EC"/>
    <w:rsid w:val="00D24B8A"/>
    <w:rsid w:val="00D40A4C"/>
    <w:rsid w:val="00DC1BDB"/>
    <w:rsid w:val="00F9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E5BD4A"/>
  <w15:docId w15:val="{8222D8F7-DC01-4F7F-9433-27D737C5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1E8"/>
    <w:pPr>
      <w:spacing w:after="200" w:line="276" w:lineRule="auto"/>
      <w:jc w:val="left"/>
    </w:pPr>
    <w:rPr>
      <w:rFonts w:ascii="Calibri" w:eastAsia="Calibri" w:hAnsi="Calibri" w:cs="Times New Roman"/>
      <w:sz w:val="22"/>
      <w:lang w:val="uk-UA"/>
    </w:rPr>
  </w:style>
  <w:style w:type="paragraph" w:styleId="1">
    <w:name w:val="heading 1"/>
    <w:basedOn w:val="a"/>
    <w:next w:val="a"/>
    <w:link w:val="10"/>
    <w:qFormat/>
    <w:rsid w:val="000011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1E8"/>
    <w:rPr>
      <w:rFonts w:ascii="Arial" w:eastAsia="Calibri" w:hAnsi="Arial" w:cs="Arial"/>
      <w:b/>
      <w:bCs/>
      <w:kern w:val="32"/>
      <w:sz w:val="32"/>
      <w:szCs w:val="32"/>
      <w:lang w:val="uk-UA"/>
    </w:rPr>
  </w:style>
  <w:style w:type="paragraph" w:styleId="a3">
    <w:name w:val="header"/>
    <w:basedOn w:val="a"/>
    <w:link w:val="a4"/>
    <w:rsid w:val="000011E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sk-SK" w:eastAsia="en-ZW"/>
    </w:rPr>
  </w:style>
  <w:style w:type="character" w:customStyle="1" w:styleId="a4">
    <w:name w:val="Верхний колонтитул Знак"/>
    <w:basedOn w:val="a0"/>
    <w:link w:val="a3"/>
    <w:rsid w:val="000011E8"/>
    <w:rPr>
      <w:rFonts w:eastAsia="Times New Roman" w:cs="Times New Roman"/>
      <w:szCs w:val="24"/>
      <w:lang w:val="sk-SK" w:eastAsia="en-ZW"/>
    </w:rPr>
  </w:style>
  <w:style w:type="paragraph" w:styleId="a5">
    <w:name w:val="footer"/>
    <w:basedOn w:val="a"/>
    <w:link w:val="a6"/>
    <w:rsid w:val="000011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11E8"/>
    <w:rPr>
      <w:rFonts w:ascii="Calibri" w:eastAsia="Calibri" w:hAnsi="Calibri" w:cs="Times New Roman"/>
      <w:sz w:val="22"/>
      <w:lang w:val="uk-UA"/>
    </w:rPr>
  </w:style>
  <w:style w:type="character" w:styleId="a7">
    <w:name w:val="page number"/>
    <w:basedOn w:val="a0"/>
    <w:rsid w:val="000011E8"/>
  </w:style>
  <w:style w:type="paragraph" w:styleId="a8">
    <w:name w:val="Body Text Indent"/>
    <w:basedOn w:val="a"/>
    <w:link w:val="a9"/>
    <w:rsid w:val="000011E8"/>
    <w:pPr>
      <w:spacing w:after="0" w:line="240" w:lineRule="auto"/>
      <w:ind w:left="3060" w:hanging="180"/>
    </w:pPr>
    <w:rPr>
      <w:rFonts w:ascii="Times New Roman" w:eastAsia="Times New Roman" w:hAnsi="Times New Roman"/>
      <w:sz w:val="28"/>
      <w:szCs w:val="24"/>
      <w:lang w:val="en-US" w:eastAsia="ru-RU"/>
    </w:rPr>
  </w:style>
  <w:style w:type="character" w:customStyle="1" w:styleId="a9">
    <w:name w:val="Основной текст с отступом Знак"/>
    <w:basedOn w:val="a0"/>
    <w:link w:val="a8"/>
    <w:rsid w:val="000011E8"/>
    <w:rPr>
      <w:rFonts w:eastAsia="Times New Roman" w:cs="Times New Roman"/>
      <w:sz w:val="28"/>
      <w:szCs w:val="24"/>
      <w:lang w:val="en-US" w:eastAsia="ru-RU"/>
    </w:rPr>
  </w:style>
  <w:style w:type="character" w:customStyle="1" w:styleId="hps">
    <w:name w:val="hps"/>
    <w:basedOn w:val="a0"/>
    <w:rsid w:val="000011E8"/>
  </w:style>
  <w:style w:type="paragraph" w:customStyle="1" w:styleId="11">
    <w:name w:val="Обычный (веб)1"/>
    <w:basedOn w:val="a"/>
    <w:rsid w:val="000011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a">
    <w:name w:val="Hyperlink"/>
    <w:basedOn w:val="a0"/>
    <w:rsid w:val="000011E8"/>
    <w:rPr>
      <w:color w:val="0000FF"/>
      <w:u w:val="single"/>
    </w:rPr>
  </w:style>
  <w:style w:type="paragraph" w:styleId="3">
    <w:name w:val="Body Text Indent 3"/>
    <w:basedOn w:val="a"/>
    <w:link w:val="30"/>
    <w:rsid w:val="000011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11E8"/>
    <w:rPr>
      <w:rFonts w:ascii="Calibri" w:eastAsia="Calibri" w:hAnsi="Calibri" w:cs="Times New Roman"/>
      <w:sz w:val="16"/>
      <w:szCs w:val="16"/>
      <w:lang w:val="uk-UA"/>
    </w:rPr>
  </w:style>
  <w:style w:type="character" w:customStyle="1" w:styleId="shorttext">
    <w:name w:val="short_text"/>
    <w:basedOn w:val="a0"/>
    <w:rsid w:val="000011E8"/>
  </w:style>
  <w:style w:type="character" w:customStyle="1" w:styleId="meta-value">
    <w:name w:val="meta-value"/>
    <w:basedOn w:val="a0"/>
    <w:rsid w:val="000011E8"/>
  </w:style>
  <w:style w:type="character" w:customStyle="1" w:styleId="jp-sub">
    <w:name w:val="jp-sub"/>
    <w:basedOn w:val="a0"/>
    <w:rsid w:val="000011E8"/>
  </w:style>
  <w:style w:type="character" w:customStyle="1" w:styleId="citationvolume">
    <w:name w:val="citationvolume"/>
    <w:basedOn w:val="a0"/>
    <w:rsid w:val="00001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9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itation.aip.org/search?value1=M.+Veres&amp;option1=author&amp;option912=resultCategory&amp;value912=ResearchPublicationContent" TargetMode="External"/><Relationship Id="rId18" Type="http://schemas.openxmlformats.org/officeDocument/2006/relationships/hyperlink" Target="http://scitation.aip.org/search?value1=V.+Matol%c3%adn&amp;option1=author&amp;option912=resultCategory&amp;value912=ResearchPublicationContent" TargetMode="External"/><Relationship Id="rId26" Type="http://schemas.openxmlformats.org/officeDocument/2006/relationships/hyperlink" Target="http://www.sciencedirect.com/science/article/pii/S002230931300649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iencedirect.com/science/article/pii/S0022309313006492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scitation.aip.org/search?value1=V.+Mitsa&amp;option1=author&amp;option912=resultCategory&amp;value912=ResearchPublicationContent" TargetMode="External"/><Relationship Id="rId17" Type="http://schemas.openxmlformats.org/officeDocument/2006/relationships/hyperlink" Target="http://scitation.aip.org/search?value1=M.+Vondr%c3%a1%c4%8dek&amp;option1=author&amp;option912=resultCategory&amp;value912=ResearchPublicationContent" TargetMode="External"/><Relationship Id="rId25" Type="http://schemas.openxmlformats.org/officeDocument/2006/relationships/hyperlink" Target="http://www.sciencedirect.com/science/article/pii/S0022309313006492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citation.aip.org/search?value1=N.+Tsud&amp;option1=author&amp;option912=resultCategory&amp;value912=ResearchPublicationContent" TargetMode="External"/><Relationship Id="rId20" Type="http://schemas.openxmlformats.org/officeDocument/2006/relationships/hyperlink" Target="http://www.sciencedirect.com/science/article/pii/S0022309313006492" TargetMode="External"/><Relationship Id="rId29" Type="http://schemas.openxmlformats.org/officeDocument/2006/relationships/hyperlink" Target="http://www.sciencedirect.com/science/article/pii/S002230931300649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itation.aip.org/search?value1=N.+Popovich&amp;option1=author&amp;option912=resultCategory&amp;value912=ResearchPublicationContent" TargetMode="External"/><Relationship Id="rId24" Type="http://schemas.openxmlformats.org/officeDocument/2006/relationships/hyperlink" Target="http://www.sciencedirect.com/science/article/pii/S0022309313006492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scitation.aip.org/search?value1=A.+Feher&amp;option1=author&amp;option912=resultCategory&amp;value912=ResearchPublicationContent" TargetMode="External"/><Relationship Id="rId23" Type="http://schemas.openxmlformats.org/officeDocument/2006/relationships/hyperlink" Target="http://www.sciencedirect.com/science/article/pii/S0022309313006492" TargetMode="External"/><Relationship Id="rId28" Type="http://schemas.openxmlformats.org/officeDocument/2006/relationships/hyperlink" Target="http://www.sciencedirect.com/science/article/pii/S0022309313006492" TargetMode="External"/><Relationship Id="rId10" Type="http://schemas.openxmlformats.org/officeDocument/2006/relationships/hyperlink" Target="http://scitation.aip.org/search?value1=R.+Holomb&amp;option1=author&amp;option912=resultCategory&amp;value912=ResearchPublicationContent" TargetMode="External"/><Relationship Id="rId19" Type="http://schemas.openxmlformats.org/officeDocument/2006/relationships/hyperlink" Target="http://scitation.aip.org/search?value1=K.+C.+Prince&amp;option1=author&amp;option912=resultCategory&amp;value912=ResearchPublicationContent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scitation.aip.org/search?value1=O.+Kondrat&amp;option1=author&amp;option912=resultCategory&amp;value912=ResearchPublicationContent" TargetMode="External"/><Relationship Id="rId14" Type="http://schemas.openxmlformats.org/officeDocument/2006/relationships/hyperlink" Target="http://scitation.aip.org/search?value1=A.+Csik&amp;option1=author&amp;option912=resultCategory&amp;value912=ResearchPublicationContent" TargetMode="External"/><Relationship Id="rId22" Type="http://schemas.openxmlformats.org/officeDocument/2006/relationships/hyperlink" Target="http://www.sciencedirect.com/science/article/pii/S0022309313006492" TargetMode="External"/><Relationship Id="rId27" Type="http://schemas.openxmlformats.org/officeDocument/2006/relationships/hyperlink" Target="http://www.sciencedirect.com/science/article/pii/S0022309313006492" TargetMode="External"/><Relationship Id="rId30" Type="http://schemas.openxmlformats.org/officeDocument/2006/relationships/footer" Target="footer1.xml"/><Relationship Id="rId8" Type="http://schemas.openxmlformats.org/officeDocument/2006/relationships/hyperlink" Target="mailto:moshenec1972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Certified Windows</cp:lastModifiedBy>
  <cp:revision>5</cp:revision>
  <dcterms:created xsi:type="dcterms:W3CDTF">2016-03-13T19:39:00Z</dcterms:created>
  <dcterms:modified xsi:type="dcterms:W3CDTF">2019-01-04T07:06:00Z</dcterms:modified>
</cp:coreProperties>
</file>