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104" w:rsidRDefault="007D6104">
      <w:pPr>
        <w:pStyle w:val="Section"/>
        <w:widowControl/>
        <w:rPr>
          <w:rFonts w:ascii="Arial Narrow" w:hAnsi="Arial Narrow" w:cs="Arial Narrow"/>
          <w:lang w:val="en-GB"/>
        </w:rPr>
      </w:pPr>
      <w:r>
        <w:rPr>
          <w:rFonts w:ascii="Arial Narrow" w:hAnsi="Arial Narrow" w:cs="Arial Narrow"/>
          <w:b w:val="0"/>
          <w:bCs w:val="0"/>
          <w:lang w:val="en-GB"/>
        </w:rPr>
        <w:t>CURRICULUM VITAE</w:t>
      </w:r>
    </w:p>
    <w:p w:rsidR="007D6104" w:rsidRDefault="007D6104">
      <w:pPr>
        <w:rPr>
          <w:rFonts w:ascii="Arial Narrow" w:hAnsi="Arial Narrow" w:cs="Arial Narrow"/>
          <w:b/>
          <w:bCs/>
        </w:rPr>
      </w:pPr>
    </w:p>
    <w:p w:rsidR="007D6104" w:rsidRDefault="007D6104">
      <w:pPr>
        <w:rPr>
          <w:rFonts w:ascii="Arial Narrow" w:hAnsi="Arial Narrow" w:cs="Arial Narrow"/>
          <w:b/>
          <w:bCs/>
        </w:rPr>
      </w:pPr>
    </w:p>
    <w:p w:rsidR="007D6104" w:rsidRPr="009302F2" w:rsidRDefault="007D6104">
      <w:pPr>
        <w:numPr>
          <w:ilvl w:val="0"/>
          <w:numId w:val="5"/>
        </w:numPr>
        <w:spacing w:line="360" w:lineRule="auto"/>
        <w:rPr>
          <w:rFonts w:ascii="Arial Narrow" w:hAnsi="Arial Narrow" w:cs="Arial Narrow"/>
          <w:b/>
          <w:bCs/>
          <w:sz w:val="28"/>
          <w:szCs w:val="28"/>
        </w:rPr>
      </w:pPr>
      <w:r w:rsidRPr="009302F2">
        <w:rPr>
          <w:rFonts w:ascii="Arial Narrow" w:hAnsi="Arial Narrow" w:cs="Arial Narrow"/>
          <w:b/>
          <w:bCs/>
          <w:sz w:val="28"/>
          <w:szCs w:val="28"/>
        </w:rPr>
        <w:t>Personal identification</w:t>
      </w:r>
    </w:p>
    <w:p w:rsidR="007D6104" w:rsidRPr="00F252F7" w:rsidRDefault="007D6104">
      <w:pPr>
        <w:rPr>
          <w:rFonts w:ascii="Arial Narrow" w:hAnsi="Arial Narrow" w:cs="Arial Narrow"/>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660"/>
      </w:tblGrid>
      <w:tr w:rsidR="007D6104" w:rsidRPr="00F252F7">
        <w:tc>
          <w:tcPr>
            <w:tcW w:w="3060" w:type="dxa"/>
            <w:shd w:val="pct15" w:color="auto" w:fill="auto"/>
          </w:tcPr>
          <w:p w:rsidR="007D6104" w:rsidRPr="00F252F7" w:rsidRDefault="007D6104">
            <w:pPr>
              <w:rPr>
                <w:rFonts w:ascii="Arial Narrow" w:hAnsi="Arial Narrow" w:cs="Arial Narrow"/>
                <w:sz w:val="28"/>
                <w:szCs w:val="28"/>
              </w:rPr>
            </w:pPr>
            <w:r w:rsidRPr="00F252F7">
              <w:rPr>
                <w:rFonts w:ascii="Arial Narrow" w:hAnsi="Arial Narrow" w:cs="Arial Narrow"/>
                <w:sz w:val="28"/>
                <w:szCs w:val="28"/>
              </w:rPr>
              <w:t>Surname:</w:t>
            </w:r>
          </w:p>
        </w:tc>
        <w:tc>
          <w:tcPr>
            <w:tcW w:w="6660" w:type="dxa"/>
            <w:vAlign w:val="center"/>
          </w:tcPr>
          <w:p w:rsidR="007D6104" w:rsidRPr="00F252F7" w:rsidRDefault="007D6104">
            <w:pPr>
              <w:pStyle w:val="3"/>
              <w:rPr>
                <w:rFonts w:ascii="Times New Roman" w:hAnsi="Times New Roman" w:cs="Times New Roman"/>
                <w:i/>
                <w:iCs/>
              </w:rPr>
            </w:pPr>
            <w:r w:rsidRPr="00F252F7">
              <w:rPr>
                <w:rFonts w:ascii="Times New Roman" w:hAnsi="Times New Roman" w:cs="Times New Roman"/>
                <w:i/>
                <w:iCs/>
              </w:rPr>
              <w:t>Rizak</w:t>
            </w:r>
          </w:p>
        </w:tc>
      </w:tr>
      <w:tr w:rsidR="007D6104" w:rsidRPr="00F252F7">
        <w:tc>
          <w:tcPr>
            <w:tcW w:w="3060" w:type="dxa"/>
            <w:shd w:val="pct15" w:color="auto" w:fill="auto"/>
          </w:tcPr>
          <w:p w:rsidR="007D6104" w:rsidRPr="00F252F7" w:rsidRDefault="007D6104">
            <w:pPr>
              <w:rPr>
                <w:rFonts w:ascii="Arial Narrow" w:hAnsi="Arial Narrow" w:cs="Arial Narrow"/>
                <w:sz w:val="28"/>
                <w:szCs w:val="28"/>
              </w:rPr>
            </w:pPr>
            <w:r w:rsidRPr="00F252F7">
              <w:rPr>
                <w:rFonts w:ascii="Arial Narrow" w:hAnsi="Arial Narrow" w:cs="Arial Narrow"/>
                <w:sz w:val="28"/>
                <w:szCs w:val="28"/>
              </w:rPr>
              <w:t>Name:</w:t>
            </w:r>
          </w:p>
        </w:tc>
        <w:tc>
          <w:tcPr>
            <w:tcW w:w="6660" w:type="dxa"/>
            <w:vAlign w:val="center"/>
          </w:tcPr>
          <w:p w:rsidR="007D6104" w:rsidRPr="00F252F7" w:rsidRDefault="007D6104">
            <w:pPr>
              <w:spacing w:line="360" w:lineRule="auto"/>
              <w:rPr>
                <w:b/>
                <w:bCs/>
                <w:i/>
                <w:iCs/>
                <w:sz w:val="28"/>
                <w:szCs w:val="28"/>
              </w:rPr>
            </w:pPr>
            <w:r w:rsidRPr="00F252F7">
              <w:rPr>
                <w:b/>
                <w:bCs/>
                <w:i/>
                <w:iCs/>
                <w:sz w:val="28"/>
                <w:szCs w:val="28"/>
              </w:rPr>
              <w:t>Vasyl</w:t>
            </w:r>
          </w:p>
        </w:tc>
      </w:tr>
      <w:tr w:rsidR="007D6104" w:rsidRPr="00F252F7">
        <w:tc>
          <w:tcPr>
            <w:tcW w:w="3060" w:type="dxa"/>
            <w:shd w:val="pct15" w:color="auto" w:fill="auto"/>
          </w:tcPr>
          <w:p w:rsidR="007D6104" w:rsidRPr="00F252F7" w:rsidRDefault="007D6104">
            <w:pPr>
              <w:rPr>
                <w:rFonts w:ascii="Arial Narrow" w:hAnsi="Arial Narrow" w:cs="Arial Narrow"/>
                <w:sz w:val="28"/>
                <w:szCs w:val="28"/>
              </w:rPr>
            </w:pPr>
            <w:r w:rsidRPr="00F252F7">
              <w:rPr>
                <w:rFonts w:ascii="Arial Narrow" w:hAnsi="Arial Narrow" w:cs="Arial Narrow"/>
                <w:sz w:val="28"/>
                <w:szCs w:val="28"/>
              </w:rPr>
              <w:t>Date and place of birth:</w:t>
            </w:r>
          </w:p>
        </w:tc>
        <w:tc>
          <w:tcPr>
            <w:tcW w:w="6660" w:type="dxa"/>
          </w:tcPr>
          <w:p w:rsidR="007D6104" w:rsidRPr="00F252F7" w:rsidRDefault="007D6104" w:rsidP="002837C9">
            <w:pPr>
              <w:spacing w:line="360" w:lineRule="auto"/>
              <w:rPr>
                <w:b/>
                <w:bCs/>
                <w:i/>
                <w:iCs/>
                <w:sz w:val="28"/>
                <w:szCs w:val="28"/>
              </w:rPr>
            </w:pPr>
            <w:r w:rsidRPr="00F252F7">
              <w:rPr>
                <w:b/>
                <w:bCs/>
                <w:i/>
                <w:iCs/>
                <w:sz w:val="28"/>
                <w:szCs w:val="28"/>
              </w:rPr>
              <w:t>10.07.63</w:t>
            </w:r>
          </w:p>
        </w:tc>
      </w:tr>
      <w:tr w:rsidR="007D6104" w:rsidRPr="00F252F7">
        <w:tc>
          <w:tcPr>
            <w:tcW w:w="3060" w:type="dxa"/>
            <w:shd w:val="pct15" w:color="auto" w:fill="auto"/>
          </w:tcPr>
          <w:p w:rsidR="007D6104" w:rsidRPr="00F252F7" w:rsidRDefault="007D6104">
            <w:pPr>
              <w:rPr>
                <w:rFonts w:ascii="Arial Narrow" w:hAnsi="Arial Narrow" w:cs="Arial Narrow"/>
                <w:sz w:val="28"/>
                <w:szCs w:val="28"/>
              </w:rPr>
            </w:pPr>
            <w:r w:rsidRPr="00F252F7">
              <w:rPr>
                <w:rFonts w:ascii="Arial Narrow" w:hAnsi="Arial Narrow" w:cs="Arial Narrow"/>
                <w:sz w:val="28"/>
                <w:szCs w:val="28"/>
              </w:rPr>
              <w:t>Nationality:</w:t>
            </w:r>
          </w:p>
        </w:tc>
        <w:tc>
          <w:tcPr>
            <w:tcW w:w="6660" w:type="dxa"/>
          </w:tcPr>
          <w:p w:rsidR="007D6104" w:rsidRPr="00F252F7" w:rsidRDefault="007D6104" w:rsidP="002837C9">
            <w:pPr>
              <w:spacing w:line="360" w:lineRule="auto"/>
              <w:rPr>
                <w:b/>
                <w:bCs/>
                <w:i/>
                <w:iCs/>
                <w:sz w:val="28"/>
                <w:szCs w:val="28"/>
              </w:rPr>
            </w:pPr>
            <w:r w:rsidRPr="00F252F7">
              <w:rPr>
                <w:b/>
                <w:bCs/>
                <w:i/>
                <w:iCs/>
                <w:sz w:val="28"/>
                <w:szCs w:val="28"/>
              </w:rPr>
              <w:t>Ukrainian</w:t>
            </w:r>
          </w:p>
        </w:tc>
      </w:tr>
      <w:tr w:rsidR="007D6104" w:rsidRPr="00F252F7">
        <w:tc>
          <w:tcPr>
            <w:tcW w:w="3060" w:type="dxa"/>
            <w:shd w:val="pct15" w:color="auto" w:fill="auto"/>
          </w:tcPr>
          <w:p w:rsidR="007D6104" w:rsidRPr="00F252F7" w:rsidRDefault="007D6104">
            <w:pPr>
              <w:rPr>
                <w:rFonts w:ascii="Arial Narrow" w:hAnsi="Arial Narrow" w:cs="Arial Narrow"/>
                <w:sz w:val="28"/>
                <w:szCs w:val="28"/>
              </w:rPr>
            </w:pPr>
            <w:r w:rsidRPr="00F252F7">
              <w:rPr>
                <w:rFonts w:ascii="Arial Narrow" w:hAnsi="Arial Narrow" w:cs="Arial Narrow"/>
                <w:sz w:val="28"/>
                <w:szCs w:val="28"/>
              </w:rPr>
              <w:t>Civil Status:</w:t>
            </w:r>
          </w:p>
        </w:tc>
        <w:tc>
          <w:tcPr>
            <w:tcW w:w="6660" w:type="dxa"/>
          </w:tcPr>
          <w:p w:rsidR="007D6104" w:rsidRPr="00F252F7" w:rsidRDefault="007D6104" w:rsidP="002837C9">
            <w:pPr>
              <w:spacing w:line="360" w:lineRule="auto"/>
              <w:rPr>
                <w:b/>
                <w:bCs/>
                <w:i/>
                <w:iCs/>
                <w:sz w:val="28"/>
                <w:szCs w:val="28"/>
              </w:rPr>
            </w:pPr>
            <w:r w:rsidRPr="00F252F7">
              <w:rPr>
                <w:b/>
                <w:bCs/>
                <w:i/>
                <w:iCs/>
                <w:sz w:val="28"/>
                <w:szCs w:val="28"/>
              </w:rPr>
              <w:t>Married</w:t>
            </w:r>
          </w:p>
        </w:tc>
      </w:tr>
      <w:tr w:rsidR="007D6104" w:rsidRPr="00F252F7">
        <w:tc>
          <w:tcPr>
            <w:tcW w:w="3060" w:type="dxa"/>
            <w:shd w:val="pct15" w:color="auto" w:fill="auto"/>
          </w:tcPr>
          <w:p w:rsidR="007D6104" w:rsidRPr="00F252F7" w:rsidRDefault="007D6104" w:rsidP="009302F2">
            <w:pPr>
              <w:rPr>
                <w:rFonts w:ascii="Arial Narrow" w:hAnsi="Arial Narrow" w:cs="Arial Narrow"/>
                <w:sz w:val="28"/>
                <w:szCs w:val="28"/>
              </w:rPr>
            </w:pPr>
            <w:r w:rsidRPr="00F252F7">
              <w:rPr>
                <w:rFonts w:ascii="Arial Narrow" w:hAnsi="Arial Narrow" w:cs="Arial Narrow"/>
                <w:sz w:val="28"/>
                <w:szCs w:val="28"/>
              </w:rPr>
              <w:t>Contact (e-mail):</w:t>
            </w:r>
          </w:p>
        </w:tc>
        <w:tc>
          <w:tcPr>
            <w:tcW w:w="6660" w:type="dxa"/>
          </w:tcPr>
          <w:p w:rsidR="007D6104" w:rsidRPr="00F252F7" w:rsidRDefault="00D44AE4" w:rsidP="002837C9">
            <w:pPr>
              <w:spacing w:line="360" w:lineRule="auto"/>
              <w:rPr>
                <w:b/>
                <w:bCs/>
                <w:i/>
                <w:iCs/>
                <w:sz w:val="28"/>
                <w:szCs w:val="28"/>
              </w:rPr>
            </w:pPr>
            <w:hyperlink r:id="rId5" w:history="1">
              <w:r w:rsidR="007D6104" w:rsidRPr="00902EAD">
                <w:rPr>
                  <w:rStyle w:val="a7"/>
                  <w:b/>
                  <w:bCs/>
                  <w:i/>
                  <w:iCs/>
                  <w:sz w:val="28"/>
                  <w:szCs w:val="28"/>
                </w:rPr>
                <w:t>vrizak@bigmir.net</w:t>
              </w:r>
            </w:hyperlink>
            <w:r w:rsidR="007D6104">
              <w:rPr>
                <w:b/>
                <w:bCs/>
                <w:i/>
                <w:iCs/>
                <w:sz w:val="28"/>
                <w:szCs w:val="28"/>
              </w:rPr>
              <w:t xml:space="preserve">;  </w:t>
            </w:r>
            <w:hyperlink r:id="rId6" w:history="1">
              <w:r w:rsidR="007D6104" w:rsidRPr="00902EAD">
                <w:rPr>
                  <w:rStyle w:val="a7"/>
                  <w:b/>
                  <w:bCs/>
                  <w:i/>
                  <w:iCs/>
                  <w:sz w:val="28"/>
                  <w:szCs w:val="28"/>
                </w:rPr>
                <w:t>vasyl.rizak@teib.info</w:t>
              </w:r>
            </w:hyperlink>
            <w:r w:rsidR="007D6104">
              <w:rPr>
                <w:b/>
                <w:bCs/>
                <w:i/>
                <w:iCs/>
                <w:sz w:val="28"/>
                <w:szCs w:val="28"/>
              </w:rPr>
              <w:t xml:space="preserve"> </w:t>
            </w:r>
          </w:p>
        </w:tc>
      </w:tr>
      <w:tr w:rsidR="007D6104" w:rsidRPr="00F252F7">
        <w:tc>
          <w:tcPr>
            <w:tcW w:w="3060" w:type="dxa"/>
            <w:shd w:val="pct15" w:color="auto" w:fill="auto"/>
          </w:tcPr>
          <w:p w:rsidR="007D6104" w:rsidRPr="00F252F7" w:rsidRDefault="007D6104">
            <w:pPr>
              <w:rPr>
                <w:rFonts w:ascii="Arial Narrow" w:hAnsi="Arial Narrow" w:cs="Arial Narrow"/>
                <w:b/>
                <w:bCs/>
                <w:sz w:val="28"/>
                <w:szCs w:val="28"/>
              </w:rPr>
            </w:pPr>
            <w:r w:rsidRPr="00F252F7">
              <w:rPr>
                <w:rFonts w:ascii="Arial Narrow" w:hAnsi="Arial Narrow" w:cs="Arial Narrow"/>
                <w:sz w:val="28"/>
                <w:szCs w:val="28"/>
              </w:rPr>
              <w:t>Present employment at:</w:t>
            </w:r>
          </w:p>
        </w:tc>
        <w:tc>
          <w:tcPr>
            <w:tcW w:w="6660" w:type="dxa"/>
          </w:tcPr>
          <w:p w:rsidR="007D6104" w:rsidRPr="00F252F7" w:rsidRDefault="007D6104">
            <w:pPr>
              <w:spacing w:line="360" w:lineRule="auto"/>
              <w:rPr>
                <w:b/>
                <w:bCs/>
                <w:i/>
                <w:iCs/>
                <w:sz w:val="28"/>
                <w:szCs w:val="28"/>
              </w:rPr>
            </w:pPr>
            <w:r w:rsidRPr="00F252F7">
              <w:rPr>
                <w:b/>
                <w:bCs/>
                <w:i/>
                <w:iCs/>
                <w:sz w:val="28"/>
                <w:szCs w:val="28"/>
              </w:rPr>
              <w:t>Uzhgorod Nationale University</w:t>
            </w:r>
          </w:p>
        </w:tc>
      </w:tr>
      <w:tr w:rsidR="007D6104" w:rsidRPr="00F252F7">
        <w:tc>
          <w:tcPr>
            <w:tcW w:w="3060" w:type="dxa"/>
            <w:shd w:val="pct15" w:color="auto" w:fill="auto"/>
          </w:tcPr>
          <w:p w:rsidR="007D6104" w:rsidRPr="00F252F7" w:rsidRDefault="007D6104">
            <w:pPr>
              <w:rPr>
                <w:rFonts w:ascii="Arial Narrow" w:hAnsi="Arial Narrow" w:cs="Arial Narrow"/>
                <w:b/>
                <w:bCs/>
                <w:sz w:val="28"/>
                <w:szCs w:val="28"/>
              </w:rPr>
            </w:pPr>
            <w:r w:rsidRPr="00F252F7">
              <w:rPr>
                <w:rFonts w:ascii="Arial Narrow" w:hAnsi="Arial Narrow" w:cs="Arial Narrow"/>
                <w:sz w:val="28"/>
                <w:szCs w:val="28"/>
              </w:rPr>
              <w:t>Present position</w:t>
            </w:r>
          </w:p>
        </w:tc>
        <w:tc>
          <w:tcPr>
            <w:tcW w:w="6660" w:type="dxa"/>
          </w:tcPr>
          <w:p w:rsidR="007D6104" w:rsidRPr="00F252F7" w:rsidRDefault="007D6104">
            <w:pPr>
              <w:spacing w:line="360" w:lineRule="auto"/>
              <w:rPr>
                <w:b/>
                <w:bCs/>
                <w:i/>
                <w:iCs/>
                <w:sz w:val="28"/>
                <w:szCs w:val="28"/>
              </w:rPr>
            </w:pPr>
            <w:r w:rsidRPr="00F252F7">
              <w:rPr>
                <w:b/>
                <w:bCs/>
                <w:i/>
                <w:iCs/>
                <w:caps/>
                <w:sz w:val="28"/>
                <w:szCs w:val="28"/>
              </w:rPr>
              <w:t>h</w:t>
            </w:r>
            <w:r w:rsidRPr="00F252F7">
              <w:rPr>
                <w:b/>
                <w:bCs/>
                <w:i/>
                <w:iCs/>
                <w:sz w:val="28"/>
                <w:szCs w:val="28"/>
              </w:rPr>
              <w:t>ead of department of solid-state electronics</w:t>
            </w:r>
          </w:p>
        </w:tc>
      </w:tr>
      <w:tr w:rsidR="007D6104" w:rsidRPr="00F252F7">
        <w:tc>
          <w:tcPr>
            <w:tcW w:w="3060" w:type="dxa"/>
            <w:shd w:val="pct15" w:color="auto" w:fill="auto"/>
          </w:tcPr>
          <w:p w:rsidR="007D6104" w:rsidRPr="00F252F7" w:rsidRDefault="007D6104">
            <w:pPr>
              <w:rPr>
                <w:rFonts w:ascii="Arial Narrow" w:hAnsi="Arial Narrow" w:cs="Arial Narrow"/>
                <w:b/>
                <w:bCs/>
                <w:sz w:val="28"/>
                <w:szCs w:val="28"/>
              </w:rPr>
            </w:pPr>
            <w:r w:rsidRPr="00F252F7">
              <w:rPr>
                <w:rFonts w:ascii="Arial Narrow" w:hAnsi="Arial Narrow" w:cs="Arial Narrow"/>
                <w:color w:val="000000"/>
                <w:sz w:val="28"/>
                <w:szCs w:val="28"/>
              </w:rPr>
              <w:t>Years of professional experience at the company</w:t>
            </w:r>
          </w:p>
        </w:tc>
        <w:tc>
          <w:tcPr>
            <w:tcW w:w="6660" w:type="dxa"/>
          </w:tcPr>
          <w:p w:rsidR="007D6104" w:rsidRPr="00F252F7" w:rsidRDefault="007D6104">
            <w:pPr>
              <w:spacing w:line="360" w:lineRule="auto"/>
              <w:rPr>
                <w:b/>
                <w:bCs/>
                <w:i/>
                <w:iCs/>
                <w:sz w:val="28"/>
                <w:szCs w:val="28"/>
              </w:rPr>
            </w:pPr>
            <w:r w:rsidRPr="00F252F7">
              <w:rPr>
                <w:b/>
                <w:bCs/>
                <w:i/>
                <w:iCs/>
                <w:color w:val="000000"/>
                <w:sz w:val="28"/>
                <w:szCs w:val="28"/>
              </w:rPr>
              <w:t>31</w:t>
            </w:r>
          </w:p>
        </w:tc>
      </w:tr>
      <w:tr w:rsidR="007D6104" w:rsidRPr="00F252F7">
        <w:tc>
          <w:tcPr>
            <w:tcW w:w="3060" w:type="dxa"/>
            <w:shd w:val="pct15" w:color="auto" w:fill="auto"/>
          </w:tcPr>
          <w:p w:rsidR="007D6104" w:rsidRPr="00F252F7" w:rsidRDefault="007D6104">
            <w:pPr>
              <w:rPr>
                <w:rFonts w:ascii="Arial Narrow" w:hAnsi="Arial Narrow" w:cs="Arial Narrow"/>
                <w:b/>
                <w:bCs/>
                <w:sz w:val="28"/>
                <w:szCs w:val="28"/>
              </w:rPr>
            </w:pPr>
            <w:r w:rsidRPr="00F252F7">
              <w:rPr>
                <w:rFonts w:ascii="Arial Narrow" w:hAnsi="Arial Narrow" w:cs="Arial Narrow"/>
                <w:sz w:val="28"/>
                <w:szCs w:val="28"/>
              </w:rPr>
              <w:t>Civil servant (yes/no)</w:t>
            </w:r>
          </w:p>
        </w:tc>
        <w:tc>
          <w:tcPr>
            <w:tcW w:w="6660" w:type="dxa"/>
          </w:tcPr>
          <w:p w:rsidR="007D6104" w:rsidRPr="00F252F7" w:rsidRDefault="00CF236F">
            <w:pPr>
              <w:spacing w:line="360" w:lineRule="auto"/>
              <w:rPr>
                <w:b/>
                <w:bCs/>
                <w:i/>
                <w:iCs/>
                <w:sz w:val="28"/>
                <w:szCs w:val="28"/>
                <w:lang w:val="en-US"/>
              </w:rPr>
            </w:pPr>
            <w:r w:rsidRPr="00F252F7">
              <w:rPr>
                <w:b/>
                <w:bCs/>
                <w:i/>
                <w:iCs/>
                <w:sz w:val="28"/>
                <w:szCs w:val="28"/>
                <w:lang w:val="en-US"/>
              </w:rPr>
              <w:t>N</w:t>
            </w:r>
            <w:r w:rsidR="007D6104" w:rsidRPr="00F252F7">
              <w:rPr>
                <w:b/>
                <w:bCs/>
                <w:i/>
                <w:iCs/>
                <w:sz w:val="28"/>
                <w:szCs w:val="28"/>
                <w:lang w:val="en-US"/>
              </w:rPr>
              <w:t>o</w:t>
            </w:r>
          </w:p>
        </w:tc>
      </w:tr>
    </w:tbl>
    <w:p w:rsidR="007D6104" w:rsidRPr="00F252F7" w:rsidRDefault="007D6104">
      <w:pPr>
        <w:rPr>
          <w:rFonts w:ascii="Arial Narrow" w:hAnsi="Arial Narrow" w:cs="Arial Narrow"/>
          <w:sz w:val="28"/>
          <w:szCs w:val="28"/>
        </w:rPr>
      </w:pPr>
    </w:p>
    <w:p w:rsidR="007D6104" w:rsidRPr="00F252F7" w:rsidRDefault="007D6104">
      <w:pPr>
        <w:rPr>
          <w:rFonts w:ascii="Arial Narrow" w:hAnsi="Arial Narrow" w:cs="Arial Narrow"/>
          <w:sz w:val="28"/>
          <w:szCs w:val="28"/>
        </w:rPr>
      </w:pPr>
    </w:p>
    <w:p w:rsidR="007D6104" w:rsidRPr="00F252F7" w:rsidRDefault="007D6104">
      <w:pPr>
        <w:rPr>
          <w:rFonts w:ascii="Arial Narrow" w:hAnsi="Arial Narrow" w:cs="Arial Narrow"/>
          <w:sz w:val="28"/>
          <w:szCs w:val="28"/>
        </w:rPr>
      </w:pPr>
    </w:p>
    <w:p w:rsidR="007D6104" w:rsidRPr="00F252F7" w:rsidRDefault="007D6104">
      <w:pPr>
        <w:rPr>
          <w:rFonts w:ascii="Arial Narrow" w:hAnsi="Arial Narrow" w:cs="Arial Narrow"/>
          <w:sz w:val="28"/>
          <w:szCs w:val="28"/>
        </w:rPr>
      </w:pPr>
    </w:p>
    <w:p w:rsidR="007D6104" w:rsidRPr="00F252F7" w:rsidRDefault="007D6104">
      <w:pPr>
        <w:numPr>
          <w:ilvl w:val="0"/>
          <w:numId w:val="5"/>
        </w:numPr>
        <w:tabs>
          <w:tab w:val="num" w:pos="1770"/>
        </w:tabs>
        <w:spacing w:line="360" w:lineRule="auto"/>
        <w:rPr>
          <w:rFonts w:ascii="Arial Narrow" w:hAnsi="Arial Narrow" w:cs="Arial Narrow"/>
          <w:b/>
          <w:bCs/>
          <w:sz w:val="28"/>
          <w:szCs w:val="28"/>
        </w:rPr>
      </w:pPr>
      <w:r w:rsidRPr="009302F2">
        <w:rPr>
          <w:rFonts w:ascii="Arial Narrow" w:hAnsi="Arial Narrow" w:cs="Arial Narrow"/>
          <w:b/>
          <w:bCs/>
          <w:color w:val="000000"/>
          <w:sz w:val="28"/>
          <w:szCs w:val="28"/>
        </w:rPr>
        <w:t xml:space="preserve"> Education</w:t>
      </w:r>
      <w:r w:rsidRPr="00F252F7">
        <w:rPr>
          <w:rFonts w:ascii="Arial Narrow" w:hAnsi="Arial Narrow" w:cs="Arial Narrow"/>
          <w:color w:val="000000"/>
          <w:sz w:val="28"/>
          <w:szCs w:val="28"/>
        </w:rPr>
        <w:t>:</w:t>
      </w:r>
    </w:p>
    <w:p w:rsidR="007D6104" w:rsidRPr="00F252F7" w:rsidRDefault="007D6104">
      <w:pPr>
        <w:rPr>
          <w:rFonts w:ascii="Arial Narrow" w:hAnsi="Arial Narrow" w:cs="Arial Narrow"/>
          <w:b/>
          <w:bCs/>
          <w:sz w:val="28"/>
          <w:szCs w:val="28"/>
        </w:rPr>
      </w:pPr>
    </w:p>
    <w:tbl>
      <w:tblPr>
        <w:tblpPr w:leftFromText="141" w:rightFromText="141" w:vertAnchor="text" w:horzAnchor="margin" w:tblpX="468"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047"/>
      </w:tblGrid>
      <w:tr w:rsidR="007D6104" w:rsidRPr="00F252F7">
        <w:trPr>
          <w:trHeight w:val="593"/>
        </w:trPr>
        <w:tc>
          <w:tcPr>
            <w:tcW w:w="2700" w:type="dxa"/>
            <w:shd w:val="pct15" w:color="auto" w:fill="auto"/>
          </w:tcPr>
          <w:p w:rsidR="007D6104" w:rsidRPr="00F252F7" w:rsidRDefault="007D6104">
            <w:pPr>
              <w:rPr>
                <w:rFonts w:ascii="Arial Narrow" w:hAnsi="Arial Narrow" w:cs="Arial Narrow"/>
                <w:sz w:val="28"/>
                <w:szCs w:val="28"/>
              </w:rPr>
            </w:pPr>
            <w:r w:rsidRPr="00F252F7">
              <w:rPr>
                <w:rFonts w:ascii="Arial Narrow" w:hAnsi="Arial Narrow" w:cs="Arial Narrow"/>
                <w:sz w:val="28"/>
                <w:szCs w:val="28"/>
              </w:rPr>
              <w:t xml:space="preserve"> Institution </w:t>
            </w:r>
          </w:p>
          <w:p w:rsidR="007D6104" w:rsidRPr="00F252F7" w:rsidRDefault="007D6104">
            <w:pPr>
              <w:spacing w:line="360" w:lineRule="auto"/>
              <w:rPr>
                <w:rFonts w:ascii="Arial Narrow" w:hAnsi="Arial Narrow" w:cs="Arial Narrow"/>
                <w:sz w:val="28"/>
                <w:szCs w:val="28"/>
              </w:rPr>
            </w:pPr>
            <w:r w:rsidRPr="00F252F7">
              <w:rPr>
                <w:rFonts w:ascii="Arial Narrow" w:hAnsi="Arial Narrow" w:cs="Arial Narrow"/>
                <w:sz w:val="28"/>
                <w:szCs w:val="28"/>
              </w:rPr>
              <w:t xml:space="preserve"> Date)</w:t>
            </w:r>
          </w:p>
        </w:tc>
        <w:tc>
          <w:tcPr>
            <w:tcW w:w="7047" w:type="dxa"/>
            <w:shd w:val="pct15" w:color="auto" w:fill="auto"/>
          </w:tcPr>
          <w:p w:rsidR="007D6104" w:rsidRPr="00F252F7" w:rsidRDefault="007D6104">
            <w:pPr>
              <w:spacing w:line="360" w:lineRule="auto"/>
              <w:rPr>
                <w:rFonts w:ascii="Arial Narrow" w:hAnsi="Arial Narrow" w:cs="Arial Narrow"/>
                <w:sz w:val="28"/>
                <w:szCs w:val="28"/>
              </w:rPr>
            </w:pPr>
            <w:r w:rsidRPr="00F252F7">
              <w:rPr>
                <w:rFonts w:ascii="Arial Narrow" w:hAnsi="Arial Narrow" w:cs="Arial Narrow"/>
                <w:sz w:val="28"/>
                <w:szCs w:val="28"/>
              </w:rPr>
              <w:t xml:space="preserve"> Qualifications, Diploma  </w:t>
            </w:r>
          </w:p>
        </w:tc>
      </w:tr>
      <w:tr w:rsidR="007D6104" w:rsidRPr="00F252F7">
        <w:tc>
          <w:tcPr>
            <w:tcW w:w="2700" w:type="dxa"/>
          </w:tcPr>
          <w:p w:rsidR="007D6104" w:rsidRDefault="007D6104" w:rsidP="00C846D6">
            <w:pPr>
              <w:rPr>
                <w:b/>
                <w:bCs/>
                <w:i/>
                <w:iCs/>
                <w:sz w:val="28"/>
                <w:szCs w:val="28"/>
              </w:rPr>
            </w:pPr>
            <w:r w:rsidRPr="00F252F7">
              <w:rPr>
                <w:b/>
                <w:bCs/>
                <w:i/>
                <w:iCs/>
                <w:sz w:val="28"/>
                <w:szCs w:val="28"/>
              </w:rPr>
              <w:t>Uzhgorod State University</w:t>
            </w:r>
          </w:p>
          <w:p w:rsidR="007D6104" w:rsidRPr="00F252F7" w:rsidRDefault="007D6104" w:rsidP="00C846D6">
            <w:pPr>
              <w:rPr>
                <w:rFonts w:ascii="Arial Narrow" w:hAnsi="Arial Narrow" w:cs="Arial Narrow"/>
                <w:sz w:val="28"/>
                <w:szCs w:val="28"/>
              </w:rPr>
            </w:pPr>
            <w:r w:rsidRPr="00F252F7">
              <w:rPr>
                <w:b/>
                <w:bCs/>
                <w:i/>
                <w:iCs/>
                <w:sz w:val="28"/>
                <w:szCs w:val="28"/>
              </w:rPr>
              <w:t xml:space="preserve"> (1980-1985)</w:t>
            </w:r>
          </w:p>
        </w:tc>
        <w:tc>
          <w:tcPr>
            <w:tcW w:w="7047" w:type="dxa"/>
          </w:tcPr>
          <w:p w:rsidR="007D6104" w:rsidRDefault="007D6104" w:rsidP="00C846D6">
            <w:pPr>
              <w:rPr>
                <w:b/>
                <w:bCs/>
                <w:i/>
                <w:iCs/>
                <w:sz w:val="28"/>
                <w:szCs w:val="28"/>
              </w:rPr>
            </w:pPr>
          </w:p>
          <w:p w:rsidR="007D6104" w:rsidRPr="00F252F7" w:rsidRDefault="007D6104" w:rsidP="00C846D6">
            <w:pPr>
              <w:rPr>
                <w:rFonts w:ascii="Arial Narrow" w:hAnsi="Arial Narrow" w:cs="Arial Narrow"/>
                <w:sz w:val="28"/>
                <w:szCs w:val="28"/>
              </w:rPr>
            </w:pPr>
            <w:r w:rsidRPr="00F252F7">
              <w:rPr>
                <w:b/>
                <w:bCs/>
                <w:i/>
                <w:iCs/>
                <w:sz w:val="28"/>
                <w:szCs w:val="28"/>
              </w:rPr>
              <w:t>Master degree in Physics, physicist, teacher</w:t>
            </w:r>
          </w:p>
        </w:tc>
      </w:tr>
      <w:tr w:rsidR="007D6104" w:rsidRPr="00F252F7">
        <w:tc>
          <w:tcPr>
            <w:tcW w:w="2700" w:type="dxa"/>
          </w:tcPr>
          <w:p w:rsidR="007D6104" w:rsidRDefault="007D6104" w:rsidP="00C846D6">
            <w:pPr>
              <w:rPr>
                <w:b/>
                <w:bCs/>
                <w:i/>
                <w:iCs/>
                <w:sz w:val="28"/>
                <w:szCs w:val="28"/>
              </w:rPr>
            </w:pPr>
            <w:r w:rsidRPr="00F252F7">
              <w:rPr>
                <w:b/>
                <w:bCs/>
                <w:i/>
                <w:iCs/>
                <w:sz w:val="28"/>
                <w:szCs w:val="28"/>
              </w:rPr>
              <w:t>Uzhgorod State University</w:t>
            </w:r>
          </w:p>
          <w:p w:rsidR="007D6104" w:rsidRPr="00F252F7" w:rsidRDefault="007D6104" w:rsidP="00C846D6">
            <w:pPr>
              <w:rPr>
                <w:b/>
                <w:bCs/>
                <w:i/>
                <w:iCs/>
                <w:sz w:val="28"/>
                <w:szCs w:val="28"/>
              </w:rPr>
            </w:pPr>
            <w:r w:rsidRPr="00F252F7">
              <w:rPr>
                <w:b/>
                <w:bCs/>
                <w:i/>
                <w:iCs/>
                <w:sz w:val="28"/>
                <w:szCs w:val="28"/>
              </w:rPr>
              <w:t>(1985-1988)</w:t>
            </w:r>
          </w:p>
        </w:tc>
        <w:tc>
          <w:tcPr>
            <w:tcW w:w="7047" w:type="dxa"/>
          </w:tcPr>
          <w:p w:rsidR="007D6104" w:rsidRDefault="007D6104" w:rsidP="00C846D6">
            <w:pPr>
              <w:rPr>
                <w:b/>
                <w:bCs/>
                <w:i/>
                <w:iCs/>
                <w:sz w:val="28"/>
                <w:szCs w:val="28"/>
              </w:rPr>
            </w:pPr>
          </w:p>
          <w:p w:rsidR="007D6104" w:rsidRPr="00F252F7" w:rsidRDefault="007D6104" w:rsidP="00C846D6">
            <w:pPr>
              <w:rPr>
                <w:rFonts w:ascii="Arial Narrow" w:hAnsi="Arial Narrow" w:cs="Arial Narrow"/>
                <w:sz w:val="28"/>
                <w:szCs w:val="28"/>
              </w:rPr>
            </w:pPr>
            <w:r w:rsidRPr="00F252F7">
              <w:rPr>
                <w:b/>
                <w:bCs/>
                <w:i/>
                <w:iCs/>
                <w:sz w:val="28"/>
                <w:szCs w:val="28"/>
              </w:rPr>
              <w:t>Post-graduation course</w:t>
            </w:r>
          </w:p>
        </w:tc>
      </w:tr>
      <w:tr w:rsidR="007D6104" w:rsidRPr="00F252F7">
        <w:tc>
          <w:tcPr>
            <w:tcW w:w="2700" w:type="dxa"/>
          </w:tcPr>
          <w:p w:rsidR="007D6104" w:rsidRDefault="007D6104" w:rsidP="00C846D6">
            <w:pPr>
              <w:rPr>
                <w:b/>
                <w:bCs/>
                <w:i/>
                <w:iCs/>
                <w:sz w:val="28"/>
                <w:szCs w:val="28"/>
              </w:rPr>
            </w:pPr>
            <w:r w:rsidRPr="00F252F7">
              <w:rPr>
                <w:b/>
                <w:bCs/>
                <w:i/>
                <w:iCs/>
                <w:sz w:val="28"/>
                <w:szCs w:val="28"/>
              </w:rPr>
              <w:t xml:space="preserve">Uzhgorod State University </w:t>
            </w:r>
          </w:p>
          <w:p w:rsidR="007D6104" w:rsidRPr="00F252F7" w:rsidRDefault="007D6104" w:rsidP="00C846D6">
            <w:pPr>
              <w:rPr>
                <w:b/>
                <w:bCs/>
                <w:i/>
                <w:iCs/>
                <w:sz w:val="28"/>
                <w:szCs w:val="28"/>
              </w:rPr>
            </w:pPr>
            <w:r w:rsidRPr="00F252F7">
              <w:rPr>
                <w:b/>
                <w:bCs/>
                <w:i/>
                <w:iCs/>
                <w:sz w:val="28"/>
                <w:szCs w:val="28"/>
              </w:rPr>
              <w:t>(1989)</w:t>
            </w:r>
          </w:p>
        </w:tc>
        <w:tc>
          <w:tcPr>
            <w:tcW w:w="7047" w:type="dxa"/>
          </w:tcPr>
          <w:p w:rsidR="007D6104" w:rsidRPr="00F252F7" w:rsidRDefault="007D6104" w:rsidP="00C846D6">
            <w:pPr>
              <w:rPr>
                <w:rFonts w:ascii="Arial Narrow" w:hAnsi="Arial Narrow" w:cs="Arial Narrow"/>
                <w:sz w:val="28"/>
                <w:szCs w:val="28"/>
              </w:rPr>
            </w:pPr>
            <w:r w:rsidRPr="00F252F7">
              <w:rPr>
                <w:b/>
                <w:bCs/>
                <w:i/>
                <w:iCs/>
                <w:sz w:val="28"/>
                <w:szCs w:val="28"/>
              </w:rPr>
              <w:t>PhD, thesis entitled: "</w:t>
            </w:r>
            <w:r w:rsidRPr="00F252F7">
              <w:rPr>
                <w:b/>
                <w:bCs/>
                <w:i/>
                <w:iCs/>
                <w:color w:val="000000"/>
                <w:sz w:val="28"/>
                <w:szCs w:val="28"/>
                <w:lang w:val="en-US"/>
              </w:rPr>
              <w:t xml:space="preserve"> Ferroelectric properties and mechanisms of phase transitions of crystals Sn</w:t>
            </w:r>
            <w:r w:rsidRPr="00F252F7">
              <w:rPr>
                <w:b/>
                <w:bCs/>
                <w:i/>
                <w:iCs/>
                <w:sz w:val="28"/>
                <w:szCs w:val="28"/>
              </w:rPr>
              <w:t>(Pb)</w:t>
            </w:r>
            <w:r w:rsidRPr="00F252F7">
              <w:rPr>
                <w:b/>
                <w:bCs/>
                <w:i/>
                <w:iCs/>
                <w:sz w:val="28"/>
                <w:szCs w:val="28"/>
                <w:vertAlign w:val="subscript"/>
              </w:rPr>
              <w:t>2</w:t>
            </w:r>
            <w:r w:rsidRPr="00F252F7">
              <w:rPr>
                <w:b/>
                <w:bCs/>
                <w:i/>
                <w:iCs/>
                <w:sz w:val="28"/>
                <w:szCs w:val="28"/>
              </w:rPr>
              <w:t>P</w:t>
            </w:r>
            <w:r w:rsidRPr="00F252F7">
              <w:rPr>
                <w:b/>
                <w:bCs/>
                <w:i/>
                <w:iCs/>
                <w:sz w:val="28"/>
                <w:szCs w:val="28"/>
                <w:vertAlign w:val="subscript"/>
              </w:rPr>
              <w:t>2</w:t>
            </w:r>
            <w:r w:rsidRPr="00F252F7">
              <w:rPr>
                <w:b/>
                <w:bCs/>
                <w:i/>
                <w:iCs/>
                <w:sz w:val="28"/>
                <w:szCs w:val="28"/>
              </w:rPr>
              <w:t>S(Se)</w:t>
            </w:r>
            <w:r w:rsidRPr="00F252F7">
              <w:rPr>
                <w:b/>
                <w:bCs/>
                <w:i/>
                <w:iCs/>
                <w:sz w:val="28"/>
                <w:szCs w:val="28"/>
                <w:vertAlign w:val="subscript"/>
              </w:rPr>
              <w:t>6</w:t>
            </w:r>
            <w:r w:rsidRPr="00F252F7">
              <w:rPr>
                <w:b/>
                <w:bCs/>
                <w:i/>
                <w:iCs/>
                <w:sz w:val="28"/>
                <w:szCs w:val="28"/>
              </w:rPr>
              <w:t>"</w:t>
            </w:r>
          </w:p>
        </w:tc>
      </w:tr>
      <w:tr w:rsidR="007D6104" w:rsidRPr="00F252F7">
        <w:tc>
          <w:tcPr>
            <w:tcW w:w="2700" w:type="dxa"/>
          </w:tcPr>
          <w:p w:rsidR="007D6104" w:rsidRDefault="007D6104" w:rsidP="00C846D6">
            <w:pPr>
              <w:rPr>
                <w:b/>
                <w:bCs/>
                <w:i/>
                <w:iCs/>
                <w:sz w:val="28"/>
                <w:szCs w:val="28"/>
              </w:rPr>
            </w:pPr>
            <w:r w:rsidRPr="00F252F7">
              <w:rPr>
                <w:b/>
                <w:bCs/>
                <w:i/>
                <w:iCs/>
                <w:sz w:val="28"/>
                <w:szCs w:val="28"/>
              </w:rPr>
              <w:t xml:space="preserve">L’viv National University </w:t>
            </w:r>
          </w:p>
          <w:p w:rsidR="007D6104" w:rsidRPr="00F252F7" w:rsidRDefault="007D6104" w:rsidP="00C846D6">
            <w:pPr>
              <w:rPr>
                <w:b/>
                <w:bCs/>
                <w:i/>
                <w:iCs/>
                <w:sz w:val="28"/>
                <w:szCs w:val="28"/>
              </w:rPr>
            </w:pPr>
            <w:r w:rsidRPr="00F252F7">
              <w:rPr>
                <w:b/>
                <w:bCs/>
                <w:i/>
                <w:iCs/>
                <w:sz w:val="28"/>
                <w:szCs w:val="28"/>
              </w:rPr>
              <w:t>(1996)</w:t>
            </w:r>
          </w:p>
        </w:tc>
        <w:tc>
          <w:tcPr>
            <w:tcW w:w="7047" w:type="dxa"/>
          </w:tcPr>
          <w:p w:rsidR="007D6104" w:rsidRPr="00F252F7" w:rsidRDefault="007D6104" w:rsidP="00C846D6">
            <w:pPr>
              <w:rPr>
                <w:b/>
                <w:bCs/>
                <w:i/>
                <w:iCs/>
                <w:sz w:val="28"/>
                <w:szCs w:val="28"/>
              </w:rPr>
            </w:pPr>
            <w:r w:rsidRPr="00F252F7">
              <w:rPr>
                <w:b/>
                <w:bCs/>
                <w:i/>
                <w:iCs/>
                <w:sz w:val="28"/>
                <w:szCs w:val="28"/>
              </w:rPr>
              <w:t>Doctor of Physics, thesis entitled: "</w:t>
            </w:r>
            <w:r w:rsidRPr="00F252F7">
              <w:rPr>
                <w:b/>
                <w:bCs/>
                <w:i/>
                <w:iCs/>
                <w:color w:val="000000"/>
                <w:sz w:val="28"/>
                <w:szCs w:val="28"/>
                <w:lang w:val="en-US"/>
              </w:rPr>
              <w:t xml:space="preserve"> Influence </w:t>
            </w:r>
            <w:proofErr w:type="spellStart"/>
            <w:r w:rsidRPr="00F252F7">
              <w:rPr>
                <w:b/>
                <w:bCs/>
                <w:i/>
                <w:iCs/>
                <w:color w:val="000000"/>
                <w:sz w:val="28"/>
                <w:szCs w:val="28"/>
                <w:lang w:val="en-US"/>
              </w:rPr>
              <w:t>izovalent</w:t>
            </w:r>
            <w:proofErr w:type="spellEnd"/>
            <w:r w:rsidRPr="00F252F7">
              <w:rPr>
                <w:b/>
                <w:bCs/>
                <w:i/>
                <w:iCs/>
                <w:color w:val="000000"/>
                <w:sz w:val="28"/>
                <w:szCs w:val="28"/>
                <w:lang w:val="en-US"/>
              </w:rPr>
              <w:t xml:space="preserve"> replacements on static and dynamic properties of proper ferroelectrics</w:t>
            </w:r>
            <w:r w:rsidRPr="00F252F7">
              <w:rPr>
                <w:b/>
                <w:bCs/>
                <w:i/>
                <w:iCs/>
                <w:sz w:val="28"/>
                <w:szCs w:val="28"/>
              </w:rPr>
              <w:t xml:space="preserve"> (Pb</w:t>
            </w:r>
            <w:r w:rsidRPr="00F252F7">
              <w:rPr>
                <w:b/>
                <w:bCs/>
                <w:i/>
                <w:iCs/>
                <w:sz w:val="28"/>
                <w:szCs w:val="28"/>
                <w:vertAlign w:val="subscript"/>
              </w:rPr>
              <w:t>y</w:t>
            </w:r>
            <w:r w:rsidRPr="00F252F7">
              <w:rPr>
                <w:b/>
                <w:bCs/>
                <w:i/>
                <w:iCs/>
                <w:sz w:val="28"/>
                <w:szCs w:val="28"/>
              </w:rPr>
              <w:t>Sn</w:t>
            </w:r>
            <w:r w:rsidRPr="00F252F7">
              <w:rPr>
                <w:b/>
                <w:bCs/>
                <w:i/>
                <w:iCs/>
                <w:sz w:val="28"/>
                <w:szCs w:val="28"/>
                <w:vertAlign w:val="subscript"/>
              </w:rPr>
              <w:t>1-y</w:t>
            </w:r>
            <w:r w:rsidRPr="00F252F7">
              <w:rPr>
                <w:b/>
                <w:bCs/>
                <w:i/>
                <w:iCs/>
                <w:sz w:val="28"/>
                <w:szCs w:val="28"/>
              </w:rPr>
              <w:t>)</w:t>
            </w:r>
            <w:r w:rsidRPr="00F252F7">
              <w:rPr>
                <w:b/>
                <w:bCs/>
                <w:i/>
                <w:iCs/>
                <w:sz w:val="28"/>
                <w:szCs w:val="28"/>
                <w:vertAlign w:val="subscript"/>
              </w:rPr>
              <w:t>2</w:t>
            </w:r>
            <w:r w:rsidRPr="00F252F7">
              <w:rPr>
                <w:b/>
                <w:bCs/>
                <w:i/>
                <w:iCs/>
                <w:sz w:val="28"/>
                <w:szCs w:val="28"/>
              </w:rPr>
              <w:t>P</w:t>
            </w:r>
            <w:r w:rsidRPr="00F252F7">
              <w:rPr>
                <w:b/>
                <w:bCs/>
                <w:i/>
                <w:iCs/>
                <w:sz w:val="28"/>
                <w:szCs w:val="28"/>
                <w:vertAlign w:val="subscript"/>
              </w:rPr>
              <w:t>2</w:t>
            </w:r>
            <w:r w:rsidRPr="00F252F7">
              <w:rPr>
                <w:b/>
                <w:bCs/>
                <w:i/>
                <w:iCs/>
                <w:sz w:val="28"/>
                <w:szCs w:val="28"/>
              </w:rPr>
              <w:t>(Se</w:t>
            </w:r>
            <w:r w:rsidRPr="00F252F7">
              <w:rPr>
                <w:b/>
                <w:bCs/>
                <w:i/>
                <w:iCs/>
                <w:sz w:val="28"/>
                <w:szCs w:val="28"/>
                <w:vertAlign w:val="subscript"/>
              </w:rPr>
              <w:t>x</w:t>
            </w:r>
            <w:r w:rsidRPr="00F252F7">
              <w:rPr>
                <w:b/>
                <w:bCs/>
                <w:i/>
                <w:iCs/>
                <w:sz w:val="28"/>
                <w:szCs w:val="28"/>
              </w:rPr>
              <w:t>S</w:t>
            </w:r>
            <w:r w:rsidRPr="00F252F7">
              <w:rPr>
                <w:b/>
                <w:bCs/>
                <w:i/>
                <w:iCs/>
                <w:sz w:val="28"/>
                <w:szCs w:val="28"/>
                <w:vertAlign w:val="subscript"/>
              </w:rPr>
              <w:t>1-x</w:t>
            </w:r>
            <w:r w:rsidRPr="00F252F7">
              <w:rPr>
                <w:b/>
                <w:bCs/>
                <w:i/>
                <w:iCs/>
                <w:sz w:val="28"/>
                <w:szCs w:val="28"/>
              </w:rPr>
              <w:t>)</w:t>
            </w:r>
            <w:r w:rsidRPr="00F252F7">
              <w:rPr>
                <w:b/>
                <w:bCs/>
                <w:i/>
                <w:iCs/>
                <w:sz w:val="28"/>
                <w:szCs w:val="28"/>
                <w:vertAlign w:val="subscript"/>
              </w:rPr>
              <w:t>6</w:t>
            </w:r>
            <w:r w:rsidRPr="00F252F7">
              <w:rPr>
                <w:b/>
                <w:bCs/>
                <w:i/>
                <w:iCs/>
                <w:sz w:val="28"/>
                <w:szCs w:val="28"/>
              </w:rPr>
              <w:t xml:space="preserve"> "</w:t>
            </w:r>
          </w:p>
        </w:tc>
      </w:tr>
    </w:tbl>
    <w:p w:rsidR="007D6104" w:rsidRPr="00F252F7" w:rsidRDefault="007D6104">
      <w:pPr>
        <w:pStyle w:val="a3"/>
        <w:tabs>
          <w:tab w:val="clear" w:pos="4153"/>
          <w:tab w:val="clear" w:pos="8306"/>
        </w:tabs>
        <w:rPr>
          <w:rFonts w:ascii="Arial Narrow" w:hAnsi="Arial Narrow" w:cs="Arial Narrow"/>
          <w:sz w:val="28"/>
          <w:szCs w:val="28"/>
          <w:lang w:val="hu-HU" w:eastAsia="hu-HU"/>
        </w:rPr>
      </w:pPr>
    </w:p>
    <w:p w:rsidR="007D6104" w:rsidRPr="00F252F7" w:rsidRDefault="007D6104" w:rsidP="00F252F7">
      <w:pPr>
        <w:spacing w:line="360" w:lineRule="auto"/>
        <w:rPr>
          <w:b/>
          <w:bCs/>
          <w:sz w:val="28"/>
          <w:szCs w:val="28"/>
          <w:lang w:val="en-US"/>
        </w:rPr>
      </w:pPr>
      <w:r>
        <w:rPr>
          <w:rFonts w:ascii="Arial Narrow" w:hAnsi="Arial Narrow" w:cs="Arial Narrow"/>
          <w:sz w:val="28"/>
          <w:szCs w:val="28"/>
        </w:rPr>
        <w:br w:type="page"/>
      </w:r>
    </w:p>
    <w:p w:rsidR="007D6104" w:rsidRPr="009302F2" w:rsidRDefault="007D6104">
      <w:pPr>
        <w:numPr>
          <w:ilvl w:val="0"/>
          <w:numId w:val="5"/>
        </w:numPr>
        <w:spacing w:line="360" w:lineRule="auto"/>
        <w:rPr>
          <w:rFonts w:ascii="Arial Narrow" w:hAnsi="Arial Narrow" w:cs="Arial Narrow"/>
          <w:b/>
          <w:bCs/>
          <w:sz w:val="28"/>
          <w:szCs w:val="28"/>
        </w:rPr>
      </w:pPr>
      <w:r w:rsidRPr="00F252F7">
        <w:rPr>
          <w:rFonts w:ascii="Arial Narrow" w:hAnsi="Arial Narrow" w:cs="Arial Narrow"/>
          <w:sz w:val="28"/>
          <w:szCs w:val="28"/>
        </w:rPr>
        <w:lastRenderedPageBreak/>
        <w:t xml:space="preserve"> </w:t>
      </w:r>
      <w:r w:rsidRPr="009302F2">
        <w:rPr>
          <w:rFonts w:ascii="Arial Narrow" w:hAnsi="Arial Narrow" w:cs="Arial Narrow"/>
          <w:b/>
          <w:bCs/>
          <w:color w:val="000000"/>
          <w:sz w:val="28"/>
          <w:szCs w:val="28"/>
        </w:rPr>
        <w:t>Professional experience:</w:t>
      </w:r>
    </w:p>
    <w:p w:rsidR="007D6104" w:rsidRPr="00F252F7" w:rsidRDefault="007D6104" w:rsidP="009302F2">
      <w:pPr>
        <w:spacing w:line="360" w:lineRule="auto"/>
        <w:ind w:left="720"/>
        <w:rPr>
          <w:rFonts w:ascii="Arial Narrow" w:hAnsi="Arial Narrow" w:cs="Arial Narrow"/>
          <w:b/>
          <w:bCs/>
          <w:sz w:val="28"/>
          <w:szCs w:val="28"/>
        </w:rPr>
      </w:pPr>
    </w:p>
    <w:tbl>
      <w:tblPr>
        <w:tblW w:w="99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1872"/>
        <w:gridCol w:w="1872"/>
        <w:gridCol w:w="2955"/>
        <w:gridCol w:w="1417"/>
      </w:tblGrid>
      <w:tr w:rsidR="007D6104" w:rsidRPr="00F252F7">
        <w:tc>
          <w:tcPr>
            <w:tcW w:w="1872" w:type="dxa"/>
            <w:shd w:val="pct12" w:color="auto" w:fill="auto"/>
          </w:tcPr>
          <w:p w:rsidR="007D6104" w:rsidRPr="00F252F7" w:rsidRDefault="007D6104" w:rsidP="00524E5F">
            <w:pPr>
              <w:jc w:val="center"/>
              <w:rPr>
                <w:rFonts w:ascii="Arial Narrow" w:hAnsi="Arial Narrow" w:cs="Arial Narrow"/>
                <w:sz w:val="28"/>
                <w:szCs w:val="28"/>
              </w:rPr>
            </w:pPr>
            <w:r w:rsidRPr="00F252F7">
              <w:rPr>
                <w:rFonts w:ascii="Arial Narrow" w:hAnsi="Arial Narrow" w:cs="Arial Narrow"/>
                <w:sz w:val="28"/>
                <w:szCs w:val="28"/>
              </w:rPr>
              <w:t xml:space="preserve">Date from - to </w:t>
            </w:r>
          </w:p>
        </w:tc>
        <w:tc>
          <w:tcPr>
            <w:tcW w:w="1872" w:type="dxa"/>
            <w:shd w:val="pct12" w:color="auto" w:fill="auto"/>
          </w:tcPr>
          <w:p w:rsidR="007D6104" w:rsidRPr="00F252F7" w:rsidRDefault="007D6104" w:rsidP="00524E5F">
            <w:pPr>
              <w:jc w:val="center"/>
              <w:rPr>
                <w:rFonts w:ascii="Arial Narrow" w:hAnsi="Arial Narrow" w:cs="Arial Narrow"/>
                <w:sz w:val="28"/>
                <w:szCs w:val="28"/>
              </w:rPr>
            </w:pPr>
            <w:r w:rsidRPr="00F252F7">
              <w:rPr>
                <w:rFonts w:ascii="Arial Narrow" w:hAnsi="Arial Narrow" w:cs="Arial Narrow"/>
                <w:sz w:val="28"/>
                <w:szCs w:val="28"/>
              </w:rPr>
              <w:t>Location</w:t>
            </w:r>
          </w:p>
        </w:tc>
        <w:tc>
          <w:tcPr>
            <w:tcW w:w="1872" w:type="dxa"/>
            <w:shd w:val="pct12" w:color="auto" w:fill="auto"/>
          </w:tcPr>
          <w:p w:rsidR="007D6104" w:rsidRPr="00F252F7" w:rsidRDefault="007D6104" w:rsidP="00524E5F">
            <w:pPr>
              <w:jc w:val="center"/>
              <w:rPr>
                <w:rFonts w:ascii="Arial Narrow" w:hAnsi="Arial Narrow" w:cs="Arial Narrow"/>
                <w:sz w:val="28"/>
                <w:szCs w:val="28"/>
              </w:rPr>
            </w:pPr>
            <w:r w:rsidRPr="00F252F7">
              <w:rPr>
                <w:rFonts w:ascii="Arial Narrow" w:hAnsi="Arial Narrow" w:cs="Arial Narrow"/>
                <w:sz w:val="28"/>
                <w:szCs w:val="28"/>
              </w:rPr>
              <w:t>Organisation</w:t>
            </w:r>
          </w:p>
        </w:tc>
        <w:tc>
          <w:tcPr>
            <w:tcW w:w="2955" w:type="dxa"/>
            <w:shd w:val="pct12" w:color="auto" w:fill="auto"/>
          </w:tcPr>
          <w:p w:rsidR="007D6104" w:rsidRPr="00F252F7" w:rsidRDefault="007D6104" w:rsidP="00524E5F">
            <w:pPr>
              <w:jc w:val="center"/>
              <w:rPr>
                <w:rFonts w:ascii="Arial Narrow" w:hAnsi="Arial Narrow" w:cs="Arial Narrow"/>
                <w:sz w:val="28"/>
                <w:szCs w:val="28"/>
              </w:rPr>
            </w:pPr>
            <w:r w:rsidRPr="00F252F7">
              <w:rPr>
                <w:rFonts w:ascii="Arial Narrow" w:hAnsi="Arial Narrow" w:cs="Arial Narrow"/>
                <w:sz w:val="28"/>
                <w:szCs w:val="28"/>
              </w:rPr>
              <w:t>Position</w:t>
            </w:r>
          </w:p>
        </w:tc>
        <w:tc>
          <w:tcPr>
            <w:tcW w:w="1417" w:type="dxa"/>
            <w:shd w:val="pct12" w:color="auto" w:fill="auto"/>
          </w:tcPr>
          <w:p w:rsidR="007D6104" w:rsidRPr="00F252F7" w:rsidRDefault="007D6104" w:rsidP="00524E5F">
            <w:pPr>
              <w:jc w:val="center"/>
              <w:rPr>
                <w:rFonts w:ascii="Arial Narrow" w:hAnsi="Arial Narrow" w:cs="Arial Narrow"/>
                <w:sz w:val="28"/>
                <w:szCs w:val="28"/>
              </w:rPr>
            </w:pPr>
            <w:r w:rsidRPr="00F252F7">
              <w:rPr>
                <w:rFonts w:ascii="Arial Narrow" w:hAnsi="Arial Narrow" w:cs="Arial Narrow"/>
                <w:sz w:val="28"/>
                <w:szCs w:val="28"/>
              </w:rPr>
              <w:t>Job Description</w:t>
            </w:r>
          </w:p>
        </w:tc>
      </w:tr>
      <w:tr w:rsidR="007D6104" w:rsidRPr="00F252F7">
        <w:tc>
          <w:tcPr>
            <w:tcW w:w="1872" w:type="dxa"/>
          </w:tcPr>
          <w:p w:rsidR="007D6104" w:rsidRPr="00F252F7" w:rsidRDefault="007D6104" w:rsidP="00524E5F">
            <w:pPr>
              <w:rPr>
                <w:rFonts w:ascii="Arial Narrow" w:hAnsi="Arial Narrow" w:cs="Arial Narrow"/>
                <w:sz w:val="28"/>
                <w:szCs w:val="28"/>
              </w:rPr>
            </w:pPr>
            <w:r w:rsidRPr="00F252F7">
              <w:rPr>
                <w:i/>
                <w:iCs/>
                <w:sz w:val="28"/>
                <w:szCs w:val="28"/>
              </w:rPr>
              <w:t>1985</w:t>
            </w:r>
          </w:p>
        </w:tc>
        <w:tc>
          <w:tcPr>
            <w:tcW w:w="1872" w:type="dxa"/>
          </w:tcPr>
          <w:p w:rsidR="007D6104" w:rsidRPr="00F252F7" w:rsidRDefault="007D6104" w:rsidP="00524E5F">
            <w:pPr>
              <w:rPr>
                <w:rFonts w:ascii="Arial Narrow" w:hAnsi="Arial Narrow" w:cs="Arial Narrow"/>
                <w:sz w:val="28"/>
                <w:szCs w:val="28"/>
              </w:rPr>
            </w:pPr>
            <w:r w:rsidRPr="00F252F7">
              <w:rPr>
                <w:b/>
                <w:bCs/>
                <w:i/>
                <w:iCs/>
                <w:sz w:val="28"/>
                <w:szCs w:val="28"/>
              </w:rPr>
              <w:t>Uzhgorod, Ukraine</w:t>
            </w:r>
          </w:p>
        </w:tc>
        <w:tc>
          <w:tcPr>
            <w:tcW w:w="1872" w:type="dxa"/>
          </w:tcPr>
          <w:p w:rsidR="007D6104" w:rsidRPr="00F252F7" w:rsidRDefault="007D6104" w:rsidP="00524E5F">
            <w:pPr>
              <w:rPr>
                <w:rFonts w:ascii="Arial Narrow" w:hAnsi="Arial Narrow" w:cs="Arial Narrow"/>
                <w:sz w:val="28"/>
                <w:szCs w:val="28"/>
              </w:rPr>
            </w:pPr>
            <w:r w:rsidRPr="00F252F7">
              <w:rPr>
                <w:b/>
                <w:bCs/>
                <w:i/>
                <w:iCs/>
                <w:sz w:val="28"/>
                <w:szCs w:val="28"/>
              </w:rPr>
              <w:t>Uzhgorod State University</w:t>
            </w:r>
          </w:p>
        </w:tc>
        <w:tc>
          <w:tcPr>
            <w:tcW w:w="2955" w:type="dxa"/>
          </w:tcPr>
          <w:p w:rsidR="007D6104" w:rsidRPr="00F252F7" w:rsidRDefault="007D6104" w:rsidP="00524E5F">
            <w:pPr>
              <w:rPr>
                <w:rFonts w:ascii="Arial Narrow" w:hAnsi="Arial Narrow" w:cs="Arial Narrow"/>
                <w:sz w:val="28"/>
                <w:szCs w:val="28"/>
              </w:rPr>
            </w:pPr>
            <w:r w:rsidRPr="00F252F7">
              <w:rPr>
                <w:b/>
                <w:bCs/>
                <w:i/>
                <w:iCs/>
                <w:sz w:val="28"/>
                <w:szCs w:val="28"/>
              </w:rPr>
              <w:t xml:space="preserve">Engineer  </w:t>
            </w:r>
            <w:r w:rsidRPr="00F252F7">
              <w:rPr>
                <w:rFonts w:ascii="Times New Roman CYR" w:hAnsi="Times New Roman CYR" w:cs="Times New Roman CYR"/>
                <w:b/>
                <w:bCs/>
                <w:i/>
                <w:iCs/>
                <w:sz w:val="28"/>
                <w:szCs w:val="28"/>
              </w:rPr>
              <w:t xml:space="preserve">of  </w:t>
            </w:r>
            <w:r w:rsidRPr="00F252F7">
              <w:rPr>
                <w:b/>
                <w:bCs/>
                <w:i/>
                <w:iCs/>
                <w:sz w:val="28"/>
                <w:szCs w:val="28"/>
                <w:lang w:val="en-US"/>
              </w:rPr>
              <w:t xml:space="preserve">department </w:t>
            </w:r>
            <w:r w:rsidRPr="00F252F7">
              <w:rPr>
                <w:b/>
                <w:bCs/>
                <w:i/>
                <w:iCs/>
                <w:sz w:val="28"/>
                <w:szCs w:val="28"/>
              </w:rPr>
              <w:t xml:space="preserve"> of semiconductor physics</w:t>
            </w:r>
          </w:p>
        </w:tc>
        <w:tc>
          <w:tcPr>
            <w:tcW w:w="1417" w:type="dxa"/>
          </w:tcPr>
          <w:p w:rsidR="007D6104" w:rsidRPr="00F252F7" w:rsidRDefault="007D6104" w:rsidP="00524E5F">
            <w:pPr>
              <w:rPr>
                <w:rFonts w:ascii="Arial Narrow" w:hAnsi="Arial Narrow" w:cs="Arial Narrow"/>
                <w:sz w:val="28"/>
                <w:szCs w:val="28"/>
              </w:rPr>
            </w:pPr>
            <w:r w:rsidRPr="00F252F7">
              <w:rPr>
                <w:b/>
                <w:bCs/>
                <w:i/>
                <w:iCs/>
                <w:sz w:val="28"/>
                <w:szCs w:val="28"/>
              </w:rPr>
              <w:t>Research</w:t>
            </w:r>
          </w:p>
        </w:tc>
      </w:tr>
      <w:tr w:rsidR="007D6104" w:rsidRPr="00F252F7">
        <w:tc>
          <w:tcPr>
            <w:tcW w:w="1872" w:type="dxa"/>
          </w:tcPr>
          <w:p w:rsidR="007D6104" w:rsidRPr="00F252F7" w:rsidRDefault="007D6104" w:rsidP="00524E5F">
            <w:pPr>
              <w:rPr>
                <w:rFonts w:ascii="Arial Narrow" w:hAnsi="Arial Narrow" w:cs="Arial Narrow"/>
                <w:sz w:val="28"/>
                <w:szCs w:val="28"/>
              </w:rPr>
            </w:pPr>
            <w:r w:rsidRPr="00F252F7">
              <w:rPr>
                <w:i/>
                <w:iCs/>
                <w:sz w:val="28"/>
                <w:szCs w:val="28"/>
              </w:rPr>
              <w:t>1985-1988</w:t>
            </w:r>
          </w:p>
        </w:tc>
        <w:tc>
          <w:tcPr>
            <w:tcW w:w="1872" w:type="dxa"/>
          </w:tcPr>
          <w:p w:rsidR="007D6104" w:rsidRPr="00F252F7" w:rsidRDefault="007D6104" w:rsidP="00524E5F">
            <w:pPr>
              <w:rPr>
                <w:rFonts w:ascii="Arial Narrow" w:hAnsi="Arial Narrow" w:cs="Arial Narrow"/>
                <w:sz w:val="28"/>
                <w:szCs w:val="28"/>
              </w:rPr>
            </w:pPr>
            <w:r w:rsidRPr="00F252F7">
              <w:rPr>
                <w:b/>
                <w:bCs/>
                <w:i/>
                <w:iCs/>
                <w:sz w:val="28"/>
                <w:szCs w:val="28"/>
              </w:rPr>
              <w:t>Uzhgorod, Ukraine</w:t>
            </w:r>
          </w:p>
        </w:tc>
        <w:tc>
          <w:tcPr>
            <w:tcW w:w="1872" w:type="dxa"/>
          </w:tcPr>
          <w:p w:rsidR="007D6104" w:rsidRPr="00F252F7" w:rsidRDefault="007D6104" w:rsidP="00524E5F">
            <w:pPr>
              <w:rPr>
                <w:rFonts w:ascii="Arial Narrow" w:hAnsi="Arial Narrow" w:cs="Arial Narrow"/>
                <w:sz w:val="28"/>
                <w:szCs w:val="28"/>
              </w:rPr>
            </w:pPr>
            <w:r w:rsidRPr="00F252F7">
              <w:rPr>
                <w:b/>
                <w:bCs/>
                <w:i/>
                <w:iCs/>
                <w:sz w:val="28"/>
                <w:szCs w:val="28"/>
              </w:rPr>
              <w:t>Uzhgorod State University</w:t>
            </w:r>
          </w:p>
        </w:tc>
        <w:tc>
          <w:tcPr>
            <w:tcW w:w="2955" w:type="dxa"/>
          </w:tcPr>
          <w:p w:rsidR="007D6104" w:rsidRPr="00F252F7" w:rsidRDefault="007D6104" w:rsidP="00524E5F">
            <w:pPr>
              <w:rPr>
                <w:rFonts w:ascii="Arial Narrow" w:hAnsi="Arial Narrow" w:cs="Arial Narrow"/>
                <w:sz w:val="28"/>
                <w:szCs w:val="28"/>
              </w:rPr>
            </w:pPr>
            <w:r w:rsidRPr="00F252F7">
              <w:rPr>
                <w:b/>
                <w:bCs/>
                <w:i/>
                <w:iCs/>
                <w:caps/>
                <w:sz w:val="28"/>
                <w:szCs w:val="28"/>
              </w:rPr>
              <w:t>p</w:t>
            </w:r>
            <w:r w:rsidRPr="00F252F7">
              <w:rPr>
                <w:b/>
                <w:bCs/>
                <w:i/>
                <w:iCs/>
                <w:sz w:val="28"/>
                <w:szCs w:val="28"/>
              </w:rPr>
              <w:t xml:space="preserve">ost - graduate student </w:t>
            </w:r>
            <w:r w:rsidRPr="00F252F7">
              <w:rPr>
                <w:rFonts w:ascii="Times New Roman CYR" w:hAnsi="Times New Roman CYR" w:cs="Times New Roman CYR"/>
                <w:b/>
                <w:bCs/>
                <w:i/>
                <w:iCs/>
                <w:sz w:val="28"/>
                <w:szCs w:val="28"/>
              </w:rPr>
              <w:t xml:space="preserve">of  </w:t>
            </w:r>
            <w:r w:rsidRPr="00F252F7">
              <w:rPr>
                <w:b/>
                <w:bCs/>
                <w:i/>
                <w:iCs/>
                <w:sz w:val="28"/>
                <w:szCs w:val="28"/>
                <w:lang w:val="en-US"/>
              </w:rPr>
              <w:t xml:space="preserve">department </w:t>
            </w:r>
            <w:r w:rsidRPr="00F252F7">
              <w:rPr>
                <w:b/>
                <w:bCs/>
                <w:i/>
                <w:iCs/>
                <w:sz w:val="28"/>
                <w:szCs w:val="28"/>
              </w:rPr>
              <w:t xml:space="preserve"> of semiconductor physics</w:t>
            </w:r>
          </w:p>
        </w:tc>
        <w:tc>
          <w:tcPr>
            <w:tcW w:w="1417" w:type="dxa"/>
          </w:tcPr>
          <w:p w:rsidR="007D6104" w:rsidRPr="00F252F7" w:rsidRDefault="007D6104" w:rsidP="00524E5F">
            <w:pPr>
              <w:rPr>
                <w:rFonts w:ascii="Arial Narrow" w:hAnsi="Arial Narrow" w:cs="Arial Narrow"/>
                <w:sz w:val="28"/>
                <w:szCs w:val="28"/>
              </w:rPr>
            </w:pPr>
            <w:r w:rsidRPr="00F252F7">
              <w:rPr>
                <w:b/>
                <w:bCs/>
                <w:i/>
                <w:iCs/>
                <w:sz w:val="28"/>
                <w:szCs w:val="28"/>
              </w:rPr>
              <w:t>Research</w:t>
            </w:r>
          </w:p>
        </w:tc>
      </w:tr>
      <w:tr w:rsidR="007D6104" w:rsidRPr="00F252F7">
        <w:tc>
          <w:tcPr>
            <w:tcW w:w="1872" w:type="dxa"/>
          </w:tcPr>
          <w:p w:rsidR="007D6104" w:rsidRPr="00F252F7" w:rsidRDefault="007D6104" w:rsidP="00524E5F">
            <w:pPr>
              <w:rPr>
                <w:rFonts w:ascii="Arial Narrow" w:hAnsi="Arial Narrow" w:cs="Arial Narrow"/>
                <w:sz w:val="28"/>
                <w:szCs w:val="28"/>
              </w:rPr>
            </w:pPr>
            <w:r w:rsidRPr="00F252F7">
              <w:rPr>
                <w:i/>
                <w:iCs/>
                <w:sz w:val="28"/>
                <w:szCs w:val="28"/>
              </w:rPr>
              <w:t>1988-1990</w:t>
            </w:r>
          </w:p>
        </w:tc>
        <w:tc>
          <w:tcPr>
            <w:tcW w:w="1872" w:type="dxa"/>
          </w:tcPr>
          <w:p w:rsidR="007D6104" w:rsidRPr="00F252F7" w:rsidRDefault="007D6104" w:rsidP="00524E5F">
            <w:pPr>
              <w:rPr>
                <w:rFonts w:ascii="Arial Narrow" w:hAnsi="Arial Narrow" w:cs="Arial Narrow"/>
                <w:sz w:val="28"/>
                <w:szCs w:val="28"/>
              </w:rPr>
            </w:pPr>
            <w:r w:rsidRPr="00F252F7">
              <w:rPr>
                <w:b/>
                <w:bCs/>
                <w:i/>
                <w:iCs/>
                <w:sz w:val="28"/>
                <w:szCs w:val="28"/>
              </w:rPr>
              <w:t>Uzhgorod, Ukraine</w:t>
            </w:r>
          </w:p>
        </w:tc>
        <w:tc>
          <w:tcPr>
            <w:tcW w:w="1872" w:type="dxa"/>
          </w:tcPr>
          <w:p w:rsidR="007D6104" w:rsidRPr="00F252F7" w:rsidRDefault="007D6104" w:rsidP="00524E5F">
            <w:pPr>
              <w:rPr>
                <w:rFonts w:ascii="Arial Narrow" w:hAnsi="Arial Narrow" w:cs="Arial Narrow"/>
                <w:sz w:val="28"/>
                <w:szCs w:val="28"/>
              </w:rPr>
            </w:pPr>
            <w:r w:rsidRPr="00F252F7">
              <w:rPr>
                <w:b/>
                <w:bCs/>
                <w:i/>
                <w:iCs/>
                <w:sz w:val="28"/>
                <w:szCs w:val="28"/>
              </w:rPr>
              <w:t>Uzhgorod State University</w:t>
            </w:r>
          </w:p>
        </w:tc>
        <w:tc>
          <w:tcPr>
            <w:tcW w:w="2955" w:type="dxa"/>
          </w:tcPr>
          <w:p w:rsidR="007D6104" w:rsidRPr="00F252F7" w:rsidRDefault="007D6104" w:rsidP="00524E5F">
            <w:pPr>
              <w:rPr>
                <w:rFonts w:ascii="Arial Narrow" w:hAnsi="Arial Narrow" w:cs="Arial Narrow"/>
                <w:sz w:val="28"/>
                <w:szCs w:val="28"/>
              </w:rPr>
            </w:pPr>
            <w:r w:rsidRPr="00F252F7">
              <w:rPr>
                <w:b/>
                <w:bCs/>
                <w:i/>
                <w:iCs/>
                <w:caps/>
                <w:sz w:val="28"/>
                <w:szCs w:val="28"/>
              </w:rPr>
              <w:t>j</w:t>
            </w:r>
            <w:r w:rsidRPr="00F252F7">
              <w:rPr>
                <w:b/>
                <w:bCs/>
                <w:i/>
                <w:iCs/>
                <w:sz w:val="28"/>
                <w:szCs w:val="28"/>
              </w:rPr>
              <w:t xml:space="preserve">unior research worker  </w:t>
            </w:r>
            <w:r w:rsidRPr="00F252F7">
              <w:rPr>
                <w:rFonts w:ascii="Times New Roman CYR" w:hAnsi="Times New Roman CYR" w:cs="Times New Roman CYR"/>
                <w:b/>
                <w:bCs/>
                <w:i/>
                <w:iCs/>
                <w:sz w:val="28"/>
                <w:szCs w:val="28"/>
              </w:rPr>
              <w:t xml:space="preserve">of  </w:t>
            </w:r>
            <w:r w:rsidRPr="00F252F7">
              <w:rPr>
                <w:b/>
                <w:bCs/>
                <w:i/>
                <w:iCs/>
                <w:sz w:val="28"/>
                <w:szCs w:val="28"/>
                <w:lang w:val="en-US"/>
              </w:rPr>
              <w:t xml:space="preserve">department </w:t>
            </w:r>
            <w:r w:rsidRPr="00F252F7">
              <w:rPr>
                <w:b/>
                <w:bCs/>
                <w:i/>
                <w:iCs/>
                <w:sz w:val="28"/>
                <w:szCs w:val="28"/>
              </w:rPr>
              <w:t xml:space="preserve"> of semiconductor physics</w:t>
            </w:r>
          </w:p>
        </w:tc>
        <w:tc>
          <w:tcPr>
            <w:tcW w:w="1417" w:type="dxa"/>
          </w:tcPr>
          <w:p w:rsidR="007D6104" w:rsidRPr="00F252F7" w:rsidRDefault="007D6104" w:rsidP="00524E5F">
            <w:pPr>
              <w:rPr>
                <w:rFonts w:ascii="Arial Narrow" w:hAnsi="Arial Narrow" w:cs="Arial Narrow"/>
                <w:sz w:val="28"/>
                <w:szCs w:val="28"/>
              </w:rPr>
            </w:pPr>
            <w:r w:rsidRPr="00F252F7">
              <w:rPr>
                <w:b/>
                <w:bCs/>
                <w:i/>
                <w:iCs/>
                <w:sz w:val="28"/>
                <w:szCs w:val="28"/>
              </w:rPr>
              <w:t>Research</w:t>
            </w:r>
          </w:p>
        </w:tc>
      </w:tr>
      <w:tr w:rsidR="007D6104" w:rsidRPr="00F252F7">
        <w:tc>
          <w:tcPr>
            <w:tcW w:w="1872" w:type="dxa"/>
          </w:tcPr>
          <w:p w:rsidR="007D6104" w:rsidRPr="00F252F7" w:rsidRDefault="007D6104" w:rsidP="00524E5F">
            <w:pPr>
              <w:rPr>
                <w:rFonts w:ascii="Arial Narrow" w:hAnsi="Arial Narrow" w:cs="Arial Narrow"/>
                <w:sz w:val="28"/>
                <w:szCs w:val="28"/>
              </w:rPr>
            </w:pPr>
            <w:r w:rsidRPr="00F252F7">
              <w:rPr>
                <w:i/>
                <w:iCs/>
                <w:sz w:val="28"/>
                <w:szCs w:val="28"/>
              </w:rPr>
              <w:t>1990-1991</w:t>
            </w:r>
          </w:p>
        </w:tc>
        <w:tc>
          <w:tcPr>
            <w:tcW w:w="1872" w:type="dxa"/>
          </w:tcPr>
          <w:p w:rsidR="007D6104" w:rsidRPr="00F252F7" w:rsidRDefault="007D6104" w:rsidP="00524E5F">
            <w:pPr>
              <w:rPr>
                <w:rFonts w:ascii="Arial Narrow" w:hAnsi="Arial Narrow" w:cs="Arial Narrow"/>
                <w:sz w:val="28"/>
                <w:szCs w:val="28"/>
              </w:rPr>
            </w:pPr>
            <w:r w:rsidRPr="00F252F7">
              <w:rPr>
                <w:b/>
                <w:bCs/>
                <w:i/>
                <w:iCs/>
                <w:sz w:val="28"/>
                <w:szCs w:val="28"/>
              </w:rPr>
              <w:t>Uzhgorod, Ukraine</w:t>
            </w:r>
          </w:p>
        </w:tc>
        <w:tc>
          <w:tcPr>
            <w:tcW w:w="1872" w:type="dxa"/>
          </w:tcPr>
          <w:p w:rsidR="007D6104" w:rsidRPr="00F252F7" w:rsidRDefault="007D6104" w:rsidP="00524E5F">
            <w:pPr>
              <w:rPr>
                <w:rFonts w:ascii="Arial Narrow" w:hAnsi="Arial Narrow" w:cs="Arial Narrow"/>
                <w:sz w:val="28"/>
                <w:szCs w:val="28"/>
              </w:rPr>
            </w:pPr>
            <w:r w:rsidRPr="00F252F7">
              <w:rPr>
                <w:b/>
                <w:bCs/>
                <w:i/>
                <w:iCs/>
                <w:sz w:val="28"/>
                <w:szCs w:val="28"/>
              </w:rPr>
              <w:t>Uzhgorod State University</w:t>
            </w:r>
          </w:p>
        </w:tc>
        <w:tc>
          <w:tcPr>
            <w:tcW w:w="2955" w:type="dxa"/>
          </w:tcPr>
          <w:p w:rsidR="007D6104" w:rsidRPr="00F252F7" w:rsidRDefault="007D6104" w:rsidP="00524E5F">
            <w:pPr>
              <w:rPr>
                <w:rFonts w:ascii="Arial Narrow" w:hAnsi="Arial Narrow" w:cs="Arial Narrow"/>
                <w:sz w:val="28"/>
                <w:szCs w:val="28"/>
              </w:rPr>
            </w:pPr>
            <w:r w:rsidRPr="00F252F7">
              <w:rPr>
                <w:b/>
                <w:bCs/>
                <w:i/>
                <w:iCs/>
                <w:caps/>
                <w:sz w:val="28"/>
                <w:szCs w:val="28"/>
              </w:rPr>
              <w:t>r</w:t>
            </w:r>
            <w:r w:rsidRPr="00F252F7">
              <w:rPr>
                <w:b/>
                <w:bCs/>
                <w:i/>
                <w:iCs/>
                <w:sz w:val="28"/>
                <w:szCs w:val="28"/>
              </w:rPr>
              <w:t xml:space="preserve">esearch worker  </w:t>
            </w:r>
            <w:r w:rsidRPr="00F252F7">
              <w:rPr>
                <w:rFonts w:ascii="Times New Roman CYR" w:hAnsi="Times New Roman CYR" w:cs="Times New Roman CYR"/>
                <w:b/>
                <w:bCs/>
                <w:i/>
                <w:iCs/>
                <w:sz w:val="28"/>
                <w:szCs w:val="28"/>
              </w:rPr>
              <w:t xml:space="preserve">of  </w:t>
            </w:r>
            <w:r w:rsidRPr="00F252F7">
              <w:rPr>
                <w:b/>
                <w:bCs/>
                <w:i/>
                <w:iCs/>
                <w:sz w:val="28"/>
                <w:szCs w:val="28"/>
                <w:lang w:val="en-US"/>
              </w:rPr>
              <w:t xml:space="preserve">department </w:t>
            </w:r>
            <w:r w:rsidRPr="00F252F7">
              <w:rPr>
                <w:b/>
                <w:bCs/>
                <w:i/>
                <w:iCs/>
                <w:sz w:val="28"/>
                <w:szCs w:val="28"/>
              </w:rPr>
              <w:t xml:space="preserve"> of semiconductor physics</w:t>
            </w:r>
          </w:p>
        </w:tc>
        <w:tc>
          <w:tcPr>
            <w:tcW w:w="1417" w:type="dxa"/>
          </w:tcPr>
          <w:p w:rsidR="007D6104" w:rsidRPr="00F252F7" w:rsidRDefault="007D6104" w:rsidP="00524E5F">
            <w:pPr>
              <w:rPr>
                <w:rFonts w:ascii="Arial Narrow" w:hAnsi="Arial Narrow" w:cs="Arial Narrow"/>
                <w:sz w:val="28"/>
                <w:szCs w:val="28"/>
              </w:rPr>
            </w:pPr>
            <w:r w:rsidRPr="00F252F7">
              <w:rPr>
                <w:b/>
                <w:bCs/>
                <w:i/>
                <w:iCs/>
                <w:sz w:val="28"/>
                <w:szCs w:val="28"/>
              </w:rPr>
              <w:t>Research</w:t>
            </w:r>
          </w:p>
        </w:tc>
      </w:tr>
      <w:tr w:rsidR="007D6104" w:rsidRPr="00F252F7">
        <w:tc>
          <w:tcPr>
            <w:tcW w:w="1872" w:type="dxa"/>
          </w:tcPr>
          <w:p w:rsidR="007D6104" w:rsidRPr="00F252F7" w:rsidRDefault="007D6104" w:rsidP="00524E5F">
            <w:pPr>
              <w:rPr>
                <w:i/>
                <w:iCs/>
                <w:sz w:val="28"/>
                <w:szCs w:val="28"/>
              </w:rPr>
            </w:pPr>
            <w:r w:rsidRPr="00F252F7">
              <w:rPr>
                <w:i/>
                <w:iCs/>
                <w:sz w:val="28"/>
                <w:szCs w:val="28"/>
              </w:rPr>
              <w:t>1991-1992</w:t>
            </w:r>
          </w:p>
        </w:tc>
        <w:tc>
          <w:tcPr>
            <w:tcW w:w="1872" w:type="dxa"/>
          </w:tcPr>
          <w:p w:rsidR="007D6104" w:rsidRPr="00F252F7" w:rsidRDefault="007D6104" w:rsidP="00524E5F">
            <w:pPr>
              <w:rPr>
                <w:b/>
                <w:bCs/>
                <w:i/>
                <w:iCs/>
                <w:sz w:val="28"/>
                <w:szCs w:val="28"/>
              </w:rPr>
            </w:pPr>
            <w:r w:rsidRPr="00F252F7">
              <w:rPr>
                <w:b/>
                <w:bCs/>
                <w:i/>
                <w:iCs/>
                <w:sz w:val="28"/>
                <w:szCs w:val="28"/>
              </w:rPr>
              <w:t>Uzhgorod, Ukraine</w:t>
            </w:r>
          </w:p>
        </w:tc>
        <w:tc>
          <w:tcPr>
            <w:tcW w:w="1872" w:type="dxa"/>
          </w:tcPr>
          <w:p w:rsidR="007D6104" w:rsidRPr="00F252F7" w:rsidRDefault="007D6104" w:rsidP="00524E5F">
            <w:pPr>
              <w:rPr>
                <w:b/>
                <w:bCs/>
                <w:i/>
                <w:iCs/>
                <w:sz w:val="28"/>
                <w:szCs w:val="28"/>
              </w:rPr>
            </w:pPr>
            <w:r w:rsidRPr="00F252F7">
              <w:rPr>
                <w:b/>
                <w:bCs/>
                <w:i/>
                <w:iCs/>
                <w:sz w:val="28"/>
                <w:szCs w:val="28"/>
              </w:rPr>
              <w:t>Uzhgorod State University</w:t>
            </w:r>
          </w:p>
        </w:tc>
        <w:tc>
          <w:tcPr>
            <w:tcW w:w="2955" w:type="dxa"/>
          </w:tcPr>
          <w:p w:rsidR="007D6104" w:rsidRPr="00F252F7" w:rsidRDefault="007D6104" w:rsidP="00524E5F">
            <w:pPr>
              <w:rPr>
                <w:b/>
                <w:bCs/>
                <w:i/>
                <w:iCs/>
                <w:sz w:val="28"/>
                <w:szCs w:val="28"/>
              </w:rPr>
            </w:pPr>
            <w:r w:rsidRPr="00F252F7">
              <w:rPr>
                <w:b/>
                <w:bCs/>
                <w:i/>
                <w:iCs/>
                <w:caps/>
                <w:sz w:val="28"/>
                <w:szCs w:val="28"/>
              </w:rPr>
              <w:t>s</w:t>
            </w:r>
            <w:r w:rsidRPr="00F252F7">
              <w:rPr>
                <w:b/>
                <w:bCs/>
                <w:i/>
                <w:iCs/>
                <w:sz w:val="28"/>
                <w:szCs w:val="28"/>
              </w:rPr>
              <w:t>enior research worker</w:t>
            </w:r>
            <w:r w:rsidRPr="00F252F7">
              <w:rPr>
                <w:rFonts w:ascii="Times New Roman CYR" w:hAnsi="Times New Roman CYR" w:cs="Times New Roman CYR"/>
                <w:b/>
                <w:bCs/>
                <w:i/>
                <w:iCs/>
                <w:sz w:val="28"/>
                <w:szCs w:val="28"/>
              </w:rPr>
              <w:t xml:space="preserve"> of  </w:t>
            </w:r>
            <w:r w:rsidRPr="00F252F7">
              <w:rPr>
                <w:b/>
                <w:bCs/>
                <w:i/>
                <w:iCs/>
                <w:sz w:val="28"/>
                <w:szCs w:val="28"/>
                <w:lang w:val="en-US"/>
              </w:rPr>
              <w:t xml:space="preserve">department </w:t>
            </w:r>
            <w:r w:rsidRPr="00F252F7">
              <w:rPr>
                <w:b/>
                <w:bCs/>
                <w:i/>
                <w:iCs/>
                <w:sz w:val="28"/>
                <w:szCs w:val="28"/>
              </w:rPr>
              <w:t xml:space="preserve"> of semiconductor physics</w:t>
            </w:r>
          </w:p>
          <w:p w:rsidR="007D6104" w:rsidRPr="00F252F7" w:rsidRDefault="007D6104" w:rsidP="00524E5F">
            <w:pPr>
              <w:rPr>
                <w:b/>
                <w:bCs/>
                <w:i/>
                <w:iCs/>
                <w:caps/>
                <w:sz w:val="28"/>
                <w:szCs w:val="28"/>
              </w:rPr>
            </w:pPr>
          </w:p>
        </w:tc>
        <w:tc>
          <w:tcPr>
            <w:tcW w:w="1417" w:type="dxa"/>
          </w:tcPr>
          <w:p w:rsidR="007D6104" w:rsidRPr="00F252F7" w:rsidRDefault="007D6104" w:rsidP="00524E5F">
            <w:pPr>
              <w:rPr>
                <w:b/>
                <w:bCs/>
                <w:i/>
                <w:iCs/>
                <w:sz w:val="28"/>
                <w:szCs w:val="28"/>
              </w:rPr>
            </w:pPr>
            <w:r w:rsidRPr="00F252F7">
              <w:rPr>
                <w:b/>
                <w:bCs/>
                <w:i/>
                <w:iCs/>
                <w:sz w:val="28"/>
                <w:szCs w:val="28"/>
              </w:rPr>
              <w:t>Research</w:t>
            </w:r>
          </w:p>
        </w:tc>
      </w:tr>
      <w:tr w:rsidR="007D6104" w:rsidRPr="00F252F7">
        <w:tc>
          <w:tcPr>
            <w:tcW w:w="1872" w:type="dxa"/>
          </w:tcPr>
          <w:p w:rsidR="007D6104" w:rsidRPr="00F252F7" w:rsidRDefault="007D6104" w:rsidP="00524E5F">
            <w:pPr>
              <w:rPr>
                <w:i/>
                <w:iCs/>
                <w:sz w:val="28"/>
                <w:szCs w:val="28"/>
              </w:rPr>
            </w:pPr>
            <w:r w:rsidRPr="00F252F7">
              <w:rPr>
                <w:i/>
                <w:iCs/>
                <w:sz w:val="28"/>
                <w:szCs w:val="28"/>
              </w:rPr>
              <w:t>1992-1993</w:t>
            </w:r>
          </w:p>
        </w:tc>
        <w:tc>
          <w:tcPr>
            <w:tcW w:w="1872" w:type="dxa"/>
          </w:tcPr>
          <w:p w:rsidR="007D6104" w:rsidRPr="00F252F7" w:rsidRDefault="007D6104" w:rsidP="00524E5F">
            <w:pPr>
              <w:rPr>
                <w:b/>
                <w:bCs/>
                <w:i/>
                <w:iCs/>
                <w:sz w:val="28"/>
                <w:szCs w:val="28"/>
              </w:rPr>
            </w:pPr>
            <w:r w:rsidRPr="00F252F7">
              <w:rPr>
                <w:b/>
                <w:bCs/>
                <w:i/>
                <w:iCs/>
                <w:sz w:val="28"/>
                <w:szCs w:val="28"/>
              </w:rPr>
              <w:t>Uzhgorod, Ukraine</w:t>
            </w:r>
          </w:p>
        </w:tc>
        <w:tc>
          <w:tcPr>
            <w:tcW w:w="1872" w:type="dxa"/>
          </w:tcPr>
          <w:p w:rsidR="007D6104" w:rsidRPr="00F252F7" w:rsidRDefault="007D6104" w:rsidP="00524E5F">
            <w:pPr>
              <w:rPr>
                <w:b/>
                <w:bCs/>
                <w:i/>
                <w:iCs/>
                <w:sz w:val="28"/>
                <w:szCs w:val="28"/>
              </w:rPr>
            </w:pPr>
            <w:r w:rsidRPr="00F252F7">
              <w:rPr>
                <w:b/>
                <w:bCs/>
                <w:i/>
                <w:iCs/>
                <w:sz w:val="28"/>
                <w:szCs w:val="28"/>
              </w:rPr>
              <w:t>Uzhgorod State University</w:t>
            </w:r>
          </w:p>
        </w:tc>
        <w:tc>
          <w:tcPr>
            <w:tcW w:w="2955" w:type="dxa"/>
          </w:tcPr>
          <w:p w:rsidR="007D6104" w:rsidRPr="00F252F7" w:rsidRDefault="007D6104" w:rsidP="00524E5F">
            <w:pPr>
              <w:rPr>
                <w:b/>
                <w:bCs/>
                <w:i/>
                <w:iCs/>
                <w:caps/>
                <w:sz w:val="28"/>
                <w:szCs w:val="28"/>
              </w:rPr>
            </w:pPr>
            <w:r w:rsidRPr="00F252F7">
              <w:rPr>
                <w:b/>
                <w:bCs/>
                <w:i/>
                <w:iCs/>
                <w:sz w:val="28"/>
                <w:szCs w:val="28"/>
              </w:rPr>
              <w:t xml:space="preserve">senior research worker of </w:t>
            </w:r>
            <w:r w:rsidRPr="00F252F7">
              <w:rPr>
                <w:b/>
                <w:bCs/>
                <w:i/>
                <w:iCs/>
                <w:color w:val="000000"/>
                <w:sz w:val="28"/>
                <w:szCs w:val="28"/>
                <w:lang w:val="en-US"/>
              </w:rPr>
              <w:t>Institute</w:t>
            </w:r>
            <w:r w:rsidRPr="00F252F7">
              <w:rPr>
                <w:b/>
                <w:bCs/>
                <w:i/>
                <w:iCs/>
                <w:sz w:val="28"/>
                <w:szCs w:val="28"/>
              </w:rPr>
              <w:t xml:space="preserve"> of Solids Physics and Chemistry</w:t>
            </w:r>
          </w:p>
        </w:tc>
        <w:tc>
          <w:tcPr>
            <w:tcW w:w="1417" w:type="dxa"/>
          </w:tcPr>
          <w:p w:rsidR="007D6104" w:rsidRPr="00F252F7" w:rsidRDefault="007D6104" w:rsidP="00524E5F">
            <w:pPr>
              <w:rPr>
                <w:b/>
                <w:bCs/>
                <w:i/>
                <w:iCs/>
                <w:sz w:val="28"/>
                <w:szCs w:val="28"/>
              </w:rPr>
            </w:pPr>
            <w:r w:rsidRPr="00F252F7">
              <w:rPr>
                <w:b/>
                <w:bCs/>
                <w:i/>
                <w:iCs/>
                <w:sz w:val="28"/>
                <w:szCs w:val="28"/>
              </w:rPr>
              <w:t>Research</w:t>
            </w:r>
          </w:p>
        </w:tc>
      </w:tr>
      <w:tr w:rsidR="007D6104" w:rsidRPr="00F252F7">
        <w:tc>
          <w:tcPr>
            <w:tcW w:w="1872" w:type="dxa"/>
          </w:tcPr>
          <w:p w:rsidR="007D6104" w:rsidRPr="00F252F7" w:rsidRDefault="007D6104" w:rsidP="00524E5F">
            <w:pPr>
              <w:rPr>
                <w:i/>
                <w:iCs/>
                <w:sz w:val="28"/>
                <w:szCs w:val="28"/>
              </w:rPr>
            </w:pPr>
            <w:r w:rsidRPr="00F252F7">
              <w:rPr>
                <w:i/>
                <w:iCs/>
                <w:sz w:val="28"/>
                <w:szCs w:val="28"/>
              </w:rPr>
              <w:t>1993-1994</w:t>
            </w:r>
          </w:p>
        </w:tc>
        <w:tc>
          <w:tcPr>
            <w:tcW w:w="1872" w:type="dxa"/>
          </w:tcPr>
          <w:p w:rsidR="007D6104" w:rsidRPr="00F252F7" w:rsidRDefault="007D6104" w:rsidP="00524E5F">
            <w:pPr>
              <w:rPr>
                <w:b/>
                <w:bCs/>
                <w:i/>
                <w:iCs/>
                <w:sz w:val="28"/>
                <w:szCs w:val="28"/>
              </w:rPr>
            </w:pPr>
            <w:r w:rsidRPr="00F252F7">
              <w:rPr>
                <w:b/>
                <w:bCs/>
                <w:i/>
                <w:iCs/>
                <w:sz w:val="28"/>
                <w:szCs w:val="28"/>
              </w:rPr>
              <w:t>Uzhgorod, Ukraine</w:t>
            </w:r>
          </w:p>
        </w:tc>
        <w:tc>
          <w:tcPr>
            <w:tcW w:w="1872" w:type="dxa"/>
          </w:tcPr>
          <w:p w:rsidR="007D6104" w:rsidRPr="00F252F7" w:rsidRDefault="007D6104" w:rsidP="00524E5F">
            <w:pPr>
              <w:rPr>
                <w:b/>
                <w:bCs/>
                <w:i/>
                <w:iCs/>
                <w:sz w:val="28"/>
                <w:szCs w:val="28"/>
              </w:rPr>
            </w:pPr>
            <w:r w:rsidRPr="00F252F7">
              <w:rPr>
                <w:b/>
                <w:bCs/>
                <w:i/>
                <w:iCs/>
                <w:sz w:val="28"/>
                <w:szCs w:val="28"/>
              </w:rPr>
              <w:t>Uzhgorod State University</w:t>
            </w:r>
          </w:p>
        </w:tc>
        <w:tc>
          <w:tcPr>
            <w:tcW w:w="2955" w:type="dxa"/>
          </w:tcPr>
          <w:p w:rsidR="007D6104" w:rsidRPr="00F252F7" w:rsidRDefault="007D6104" w:rsidP="00524E5F">
            <w:pPr>
              <w:rPr>
                <w:b/>
                <w:bCs/>
                <w:i/>
                <w:iCs/>
                <w:sz w:val="28"/>
                <w:szCs w:val="28"/>
              </w:rPr>
            </w:pPr>
            <w:r w:rsidRPr="00F252F7">
              <w:rPr>
                <w:b/>
                <w:bCs/>
                <w:i/>
                <w:iCs/>
                <w:caps/>
                <w:sz w:val="28"/>
                <w:szCs w:val="28"/>
              </w:rPr>
              <w:t>l</w:t>
            </w:r>
            <w:r w:rsidRPr="00F252F7">
              <w:rPr>
                <w:b/>
                <w:bCs/>
                <w:i/>
                <w:iCs/>
                <w:sz w:val="28"/>
                <w:szCs w:val="28"/>
              </w:rPr>
              <w:t xml:space="preserve">ecturer  </w:t>
            </w:r>
            <w:r w:rsidRPr="00F252F7">
              <w:rPr>
                <w:rFonts w:ascii="Times New Roman CYR" w:hAnsi="Times New Roman CYR" w:cs="Times New Roman CYR"/>
                <w:b/>
                <w:bCs/>
                <w:i/>
                <w:iCs/>
                <w:sz w:val="28"/>
                <w:szCs w:val="28"/>
              </w:rPr>
              <w:t xml:space="preserve">of  </w:t>
            </w:r>
            <w:r w:rsidRPr="00F252F7">
              <w:rPr>
                <w:b/>
                <w:bCs/>
                <w:i/>
                <w:iCs/>
                <w:sz w:val="28"/>
                <w:szCs w:val="28"/>
                <w:lang w:val="en-US"/>
              </w:rPr>
              <w:t xml:space="preserve">department </w:t>
            </w:r>
            <w:r w:rsidRPr="00F252F7">
              <w:rPr>
                <w:b/>
                <w:bCs/>
                <w:i/>
                <w:iCs/>
                <w:sz w:val="28"/>
                <w:szCs w:val="28"/>
              </w:rPr>
              <w:t xml:space="preserve"> of semiconductor physics</w:t>
            </w:r>
          </w:p>
        </w:tc>
        <w:tc>
          <w:tcPr>
            <w:tcW w:w="1417" w:type="dxa"/>
          </w:tcPr>
          <w:p w:rsidR="007D6104" w:rsidRPr="00F252F7" w:rsidRDefault="007D6104" w:rsidP="00524E5F">
            <w:pPr>
              <w:rPr>
                <w:b/>
                <w:bCs/>
                <w:i/>
                <w:iCs/>
                <w:sz w:val="28"/>
                <w:szCs w:val="28"/>
              </w:rPr>
            </w:pPr>
            <w:r w:rsidRPr="00F252F7">
              <w:rPr>
                <w:b/>
                <w:bCs/>
                <w:i/>
                <w:iCs/>
                <w:sz w:val="28"/>
                <w:szCs w:val="28"/>
              </w:rPr>
              <w:t>Research   and lecturing</w:t>
            </w:r>
          </w:p>
        </w:tc>
      </w:tr>
      <w:tr w:rsidR="007D6104" w:rsidRPr="00F252F7">
        <w:tc>
          <w:tcPr>
            <w:tcW w:w="1872" w:type="dxa"/>
          </w:tcPr>
          <w:p w:rsidR="007D6104" w:rsidRPr="00F252F7" w:rsidRDefault="007D6104" w:rsidP="00524E5F">
            <w:pPr>
              <w:rPr>
                <w:i/>
                <w:iCs/>
                <w:sz w:val="28"/>
                <w:szCs w:val="28"/>
              </w:rPr>
            </w:pPr>
            <w:r w:rsidRPr="00F252F7">
              <w:rPr>
                <w:i/>
                <w:iCs/>
                <w:sz w:val="28"/>
                <w:szCs w:val="28"/>
              </w:rPr>
              <w:t>1994-1997</w:t>
            </w:r>
          </w:p>
        </w:tc>
        <w:tc>
          <w:tcPr>
            <w:tcW w:w="1872" w:type="dxa"/>
          </w:tcPr>
          <w:p w:rsidR="007D6104" w:rsidRPr="00F252F7" w:rsidRDefault="007D6104" w:rsidP="00524E5F">
            <w:pPr>
              <w:rPr>
                <w:b/>
                <w:bCs/>
                <w:i/>
                <w:iCs/>
                <w:sz w:val="28"/>
                <w:szCs w:val="28"/>
              </w:rPr>
            </w:pPr>
            <w:r w:rsidRPr="00F252F7">
              <w:rPr>
                <w:b/>
                <w:bCs/>
                <w:i/>
                <w:iCs/>
                <w:sz w:val="28"/>
                <w:szCs w:val="28"/>
              </w:rPr>
              <w:t>Uzhgorod, Ukraine</w:t>
            </w:r>
          </w:p>
        </w:tc>
        <w:tc>
          <w:tcPr>
            <w:tcW w:w="1872" w:type="dxa"/>
          </w:tcPr>
          <w:p w:rsidR="007D6104" w:rsidRPr="00F252F7" w:rsidRDefault="007D6104" w:rsidP="00524E5F">
            <w:pPr>
              <w:rPr>
                <w:b/>
                <w:bCs/>
                <w:i/>
                <w:iCs/>
                <w:sz w:val="28"/>
                <w:szCs w:val="28"/>
              </w:rPr>
            </w:pPr>
            <w:r w:rsidRPr="00F252F7">
              <w:rPr>
                <w:b/>
                <w:bCs/>
                <w:i/>
                <w:iCs/>
                <w:sz w:val="28"/>
                <w:szCs w:val="28"/>
              </w:rPr>
              <w:t>Uzhgorod State University</w:t>
            </w:r>
          </w:p>
        </w:tc>
        <w:tc>
          <w:tcPr>
            <w:tcW w:w="2955" w:type="dxa"/>
          </w:tcPr>
          <w:p w:rsidR="007D6104" w:rsidRPr="00F252F7" w:rsidRDefault="007D6104" w:rsidP="00524E5F">
            <w:pPr>
              <w:rPr>
                <w:b/>
                <w:bCs/>
                <w:i/>
                <w:iCs/>
                <w:caps/>
                <w:sz w:val="28"/>
                <w:szCs w:val="28"/>
              </w:rPr>
            </w:pPr>
            <w:r w:rsidRPr="00F252F7">
              <w:rPr>
                <w:b/>
                <w:bCs/>
                <w:i/>
                <w:iCs/>
                <w:caps/>
                <w:sz w:val="28"/>
                <w:szCs w:val="28"/>
              </w:rPr>
              <w:t>a</w:t>
            </w:r>
            <w:r w:rsidRPr="00F252F7">
              <w:rPr>
                <w:b/>
                <w:bCs/>
                <w:i/>
                <w:iCs/>
                <w:sz w:val="28"/>
                <w:szCs w:val="28"/>
              </w:rPr>
              <w:t xml:space="preserve">ssistant professor  </w:t>
            </w:r>
            <w:r w:rsidRPr="00F252F7">
              <w:rPr>
                <w:rFonts w:ascii="Times New Roman CYR" w:hAnsi="Times New Roman CYR" w:cs="Times New Roman CYR"/>
                <w:b/>
                <w:bCs/>
                <w:i/>
                <w:iCs/>
                <w:sz w:val="28"/>
                <w:szCs w:val="28"/>
              </w:rPr>
              <w:t xml:space="preserve">of  </w:t>
            </w:r>
            <w:r w:rsidRPr="00F252F7">
              <w:rPr>
                <w:b/>
                <w:bCs/>
                <w:i/>
                <w:iCs/>
                <w:sz w:val="28"/>
                <w:szCs w:val="28"/>
                <w:lang w:val="en-US"/>
              </w:rPr>
              <w:t xml:space="preserve">department </w:t>
            </w:r>
            <w:r w:rsidRPr="00F252F7">
              <w:rPr>
                <w:b/>
                <w:bCs/>
                <w:i/>
                <w:iCs/>
                <w:sz w:val="28"/>
                <w:szCs w:val="28"/>
              </w:rPr>
              <w:t xml:space="preserve"> of semiconductor</w:t>
            </w:r>
          </w:p>
        </w:tc>
        <w:tc>
          <w:tcPr>
            <w:tcW w:w="1417" w:type="dxa"/>
          </w:tcPr>
          <w:p w:rsidR="007D6104" w:rsidRPr="00F252F7" w:rsidRDefault="007D6104" w:rsidP="00524E5F">
            <w:pPr>
              <w:rPr>
                <w:b/>
                <w:bCs/>
                <w:i/>
                <w:iCs/>
                <w:sz w:val="28"/>
                <w:szCs w:val="28"/>
              </w:rPr>
            </w:pPr>
            <w:r w:rsidRPr="00F252F7">
              <w:rPr>
                <w:b/>
                <w:bCs/>
                <w:i/>
                <w:iCs/>
                <w:sz w:val="28"/>
                <w:szCs w:val="28"/>
              </w:rPr>
              <w:t>Research   and lecturing</w:t>
            </w:r>
          </w:p>
        </w:tc>
      </w:tr>
      <w:tr w:rsidR="007D6104" w:rsidRPr="00F252F7">
        <w:tc>
          <w:tcPr>
            <w:tcW w:w="1872" w:type="dxa"/>
          </w:tcPr>
          <w:p w:rsidR="007D6104" w:rsidRPr="00F252F7" w:rsidRDefault="007D6104" w:rsidP="00524E5F">
            <w:pPr>
              <w:rPr>
                <w:i/>
                <w:iCs/>
                <w:sz w:val="28"/>
                <w:szCs w:val="28"/>
              </w:rPr>
            </w:pPr>
            <w:r w:rsidRPr="00F252F7">
              <w:rPr>
                <w:i/>
                <w:iCs/>
                <w:sz w:val="28"/>
                <w:szCs w:val="28"/>
              </w:rPr>
              <w:t>1997-2002</w:t>
            </w:r>
          </w:p>
        </w:tc>
        <w:tc>
          <w:tcPr>
            <w:tcW w:w="1872" w:type="dxa"/>
          </w:tcPr>
          <w:p w:rsidR="007D6104" w:rsidRPr="00F252F7" w:rsidRDefault="007D6104" w:rsidP="00524E5F">
            <w:pPr>
              <w:rPr>
                <w:b/>
                <w:bCs/>
                <w:i/>
                <w:iCs/>
                <w:sz w:val="28"/>
                <w:szCs w:val="28"/>
              </w:rPr>
            </w:pPr>
            <w:r w:rsidRPr="00F252F7">
              <w:rPr>
                <w:b/>
                <w:bCs/>
                <w:i/>
                <w:iCs/>
                <w:sz w:val="28"/>
                <w:szCs w:val="28"/>
              </w:rPr>
              <w:t>Uzhgorod, Ukraine</w:t>
            </w:r>
          </w:p>
        </w:tc>
        <w:tc>
          <w:tcPr>
            <w:tcW w:w="1872" w:type="dxa"/>
          </w:tcPr>
          <w:p w:rsidR="007D6104" w:rsidRPr="00F252F7" w:rsidRDefault="007D6104" w:rsidP="00524E5F">
            <w:pPr>
              <w:rPr>
                <w:b/>
                <w:bCs/>
                <w:i/>
                <w:iCs/>
                <w:sz w:val="28"/>
                <w:szCs w:val="28"/>
              </w:rPr>
            </w:pPr>
            <w:r w:rsidRPr="00F252F7">
              <w:rPr>
                <w:b/>
                <w:bCs/>
                <w:i/>
                <w:iCs/>
                <w:sz w:val="28"/>
                <w:szCs w:val="28"/>
              </w:rPr>
              <w:t>Uzhgorod State University</w:t>
            </w:r>
          </w:p>
        </w:tc>
        <w:tc>
          <w:tcPr>
            <w:tcW w:w="2955" w:type="dxa"/>
          </w:tcPr>
          <w:p w:rsidR="007D6104" w:rsidRPr="00F252F7" w:rsidRDefault="007D6104" w:rsidP="00524E5F">
            <w:pPr>
              <w:rPr>
                <w:b/>
                <w:bCs/>
                <w:i/>
                <w:iCs/>
                <w:caps/>
                <w:sz w:val="28"/>
                <w:szCs w:val="28"/>
              </w:rPr>
            </w:pPr>
            <w:r w:rsidRPr="00F252F7">
              <w:rPr>
                <w:b/>
                <w:bCs/>
                <w:i/>
                <w:iCs/>
                <w:caps/>
                <w:sz w:val="28"/>
                <w:szCs w:val="28"/>
              </w:rPr>
              <w:t>p</w:t>
            </w:r>
            <w:r w:rsidRPr="00F252F7">
              <w:rPr>
                <w:b/>
                <w:bCs/>
                <w:i/>
                <w:iCs/>
                <w:sz w:val="28"/>
                <w:szCs w:val="28"/>
              </w:rPr>
              <w:t xml:space="preserve">rofessor  </w:t>
            </w:r>
            <w:r w:rsidRPr="00F252F7">
              <w:rPr>
                <w:rFonts w:ascii="Times New Roman CYR" w:hAnsi="Times New Roman CYR" w:cs="Times New Roman CYR"/>
                <w:b/>
                <w:bCs/>
                <w:i/>
                <w:iCs/>
                <w:sz w:val="28"/>
                <w:szCs w:val="28"/>
              </w:rPr>
              <w:t xml:space="preserve">of  </w:t>
            </w:r>
            <w:r w:rsidRPr="00F252F7">
              <w:rPr>
                <w:b/>
                <w:bCs/>
                <w:i/>
                <w:iCs/>
                <w:sz w:val="28"/>
                <w:szCs w:val="28"/>
                <w:lang w:val="en-US"/>
              </w:rPr>
              <w:t xml:space="preserve">department </w:t>
            </w:r>
            <w:r w:rsidRPr="00F252F7">
              <w:rPr>
                <w:b/>
                <w:bCs/>
                <w:i/>
                <w:iCs/>
                <w:sz w:val="28"/>
                <w:szCs w:val="28"/>
              </w:rPr>
              <w:t xml:space="preserve"> of semiconductor physics</w:t>
            </w:r>
          </w:p>
        </w:tc>
        <w:tc>
          <w:tcPr>
            <w:tcW w:w="1417" w:type="dxa"/>
          </w:tcPr>
          <w:p w:rsidR="007D6104" w:rsidRPr="00F252F7" w:rsidRDefault="007D6104" w:rsidP="00524E5F">
            <w:pPr>
              <w:rPr>
                <w:b/>
                <w:bCs/>
                <w:i/>
                <w:iCs/>
                <w:sz w:val="28"/>
                <w:szCs w:val="28"/>
              </w:rPr>
            </w:pPr>
            <w:r w:rsidRPr="00F252F7">
              <w:rPr>
                <w:b/>
                <w:bCs/>
                <w:i/>
                <w:iCs/>
                <w:sz w:val="28"/>
                <w:szCs w:val="28"/>
              </w:rPr>
              <w:t>Research   and lecturing</w:t>
            </w:r>
          </w:p>
        </w:tc>
      </w:tr>
      <w:tr w:rsidR="007D6104" w:rsidRPr="00F252F7">
        <w:tc>
          <w:tcPr>
            <w:tcW w:w="1872" w:type="dxa"/>
          </w:tcPr>
          <w:p w:rsidR="007D6104" w:rsidRPr="00F252F7" w:rsidRDefault="007D6104" w:rsidP="00524E5F">
            <w:pPr>
              <w:rPr>
                <w:i/>
                <w:iCs/>
                <w:sz w:val="28"/>
                <w:szCs w:val="28"/>
              </w:rPr>
            </w:pPr>
            <w:r w:rsidRPr="00F252F7">
              <w:rPr>
                <w:i/>
                <w:iCs/>
                <w:sz w:val="28"/>
                <w:szCs w:val="28"/>
              </w:rPr>
              <w:t>2002- present time</w:t>
            </w:r>
          </w:p>
        </w:tc>
        <w:tc>
          <w:tcPr>
            <w:tcW w:w="1872" w:type="dxa"/>
          </w:tcPr>
          <w:p w:rsidR="007D6104" w:rsidRPr="00F252F7" w:rsidRDefault="007D6104" w:rsidP="00524E5F">
            <w:pPr>
              <w:rPr>
                <w:b/>
                <w:bCs/>
                <w:i/>
                <w:iCs/>
                <w:sz w:val="28"/>
                <w:szCs w:val="28"/>
              </w:rPr>
            </w:pPr>
            <w:r w:rsidRPr="00F252F7">
              <w:rPr>
                <w:b/>
                <w:bCs/>
                <w:i/>
                <w:iCs/>
                <w:sz w:val="28"/>
                <w:szCs w:val="28"/>
              </w:rPr>
              <w:t>Uzhgorod, Ukraine</w:t>
            </w:r>
          </w:p>
        </w:tc>
        <w:tc>
          <w:tcPr>
            <w:tcW w:w="1872" w:type="dxa"/>
          </w:tcPr>
          <w:p w:rsidR="007D6104" w:rsidRPr="00F252F7" w:rsidRDefault="007D6104" w:rsidP="00524E5F">
            <w:pPr>
              <w:rPr>
                <w:b/>
                <w:bCs/>
                <w:i/>
                <w:iCs/>
                <w:sz w:val="28"/>
                <w:szCs w:val="28"/>
              </w:rPr>
            </w:pPr>
            <w:r w:rsidRPr="00F252F7">
              <w:rPr>
                <w:b/>
                <w:bCs/>
                <w:i/>
                <w:iCs/>
                <w:sz w:val="28"/>
                <w:szCs w:val="28"/>
              </w:rPr>
              <w:t>Uzhgorod State University</w:t>
            </w:r>
          </w:p>
        </w:tc>
        <w:tc>
          <w:tcPr>
            <w:tcW w:w="2955" w:type="dxa"/>
          </w:tcPr>
          <w:p w:rsidR="007D6104" w:rsidRPr="00F252F7" w:rsidRDefault="007D6104" w:rsidP="00524E5F">
            <w:pPr>
              <w:rPr>
                <w:b/>
                <w:bCs/>
                <w:i/>
                <w:iCs/>
                <w:caps/>
                <w:sz w:val="28"/>
                <w:szCs w:val="28"/>
              </w:rPr>
            </w:pPr>
            <w:r w:rsidRPr="00F252F7">
              <w:rPr>
                <w:b/>
                <w:bCs/>
                <w:i/>
                <w:iCs/>
                <w:caps/>
                <w:sz w:val="28"/>
                <w:szCs w:val="28"/>
              </w:rPr>
              <w:t>h</w:t>
            </w:r>
            <w:r w:rsidRPr="00F252F7">
              <w:rPr>
                <w:b/>
                <w:bCs/>
                <w:i/>
                <w:iCs/>
                <w:sz w:val="28"/>
                <w:szCs w:val="28"/>
              </w:rPr>
              <w:t>ead of department of solid-state electronics</w:t>
            </w:r>
          </w:p>
        </w:tc>
        <w:tc>
          <w:tcPr>
            <w:tcW w:w="1417" w:type="dxa"/>
          </w:tcPr>
          <w:p w:rsidR="007D6104" w:rsidRPr="00F252F7" w:rsidRDefault="007D6104" w:rsidP="00524E5F">
            <w:pPr>
              <w:rPr>
                <w:b/>
                <w:bCs/>
                <w:i/>
                <w:iCs/>
                <w:sz w:val="28"/>
                <w:szCs w:val="28"/>
              </w:rPr>
            </w:pPr>
            <w:r w:rsidRPr="00F252F7">
              <w:rPr>
                <w:b/>
                <w:bCs/>
                <w:i/>
                <w:iCs/>
                <w:sz w:val="28"/>
                <w:szCs w:val="28"/>
              </w:rPr>
              <w:t>Research   and lecturing</w:t>
            </w:r>
          </w:p>
        </w:tc>
      </w:tr>
    </w:tbl>
    <w:p w:rsidR="007D6104" w:rsidRPr="00F252F7" w:rsidRDefault="007D6104" w:rsidP="00F252F7">
      <w:pPr>
        <w:spacing w:line="360" w:lineRule="auto"/>
        <w:ind w:left="720"/>
        <w:rPr>
          <w:rFonts w:ascii="Arial Narrow" w:hAnsi="Arial Narrow" w:cs="Arial Narrow"/>
          <w:b/>
          <w:bCs/>
          <w:color w:val="000000"/>
          <w:sz w:val="28"/>
          <w:szCs w:val="28"/>
        </w:rPr>
      </w:pPr>
    </w:p>
    <w:p w:rsidR="007D6104" w:rsidRPr="009302F2" w:rsidRDefault="007D6104" w:rsidP="00F252F7">
      <w:pPr>
        <w:numPr>
          <w:ilvl w:val="0"/>
          <w:numId w:val="5"/>
        </w:numPr>
        <w:spacing w:line="360" w:lineRule="auto"/>
        <w:rPr>
          <w:rFonts w:ascii="Arial Narrow" w:hAnsi="Arial Narrow" w:cs="Arial Narrow"/>
          <w:b/>
          <w:bCs/>
          <w:sz w:val="28"/>
          <w:szCs w:val="28"/>
        </w:rPr>
      </w:pPr>
      <w:r>
        <w:rPr>
          <w:rFonts w:ascii="Arial Narrow" w:hAnsi="Arial Narrow" w:cs="Arial Narrow"/>
          <w:b/>
          <w:bCs/>
          <w:color w:val="000000"/>
          <w:sz w:val="28"/>
          <w:szCs w:val="28"/>
        </w:rPr>
        <w:br w:type="page"/>
      </w:r>
      <w:r w:rsidRPr="00F252F7">
        <w:rPr>
          <w:rFonts w:ascii="Arial Narrow" w:hAnsi="Arial Narrow" w:cs="Arial Narrow"/>
          <w:color w:val="000000"/>
          <w:sz w:val="28"/>
          <w:szCs w:val="28"/>
        </w:rPr>
        <w:lastRenderedPageBreak/>
        <w:t xml:space="preserve"> </w:t>
      </w:r>
      <w:r w:rsidRPr="009302F2">
        <w:rPr>
          <w:rFonts w:ascii="Arial Narrow" w:hAnsi="Arial Narrow" w:cs="Arial Narrow"/>
          <w:b/>
          <w:bCs/>
          <w:color w:val="000000"/>
          <w:sz w:val="28"/>
          <w:szCs w:val="28"/>
        </w:rPr>
        <w:t>Membership in Professional Bodies:</w:t>
      </w:r>
    </w:p>
    <w:p w:rsidR="007D6104" w:rsidRPr="00F252F7" w:rsidRDefault="007D6104" w:rsidP="00F252F7">
      <w:pPr>
        <w:spacing w:line="360" w:lineRule="auto"/>
        <w:ind w:left="360" w:firstLine="348"/>
        <w:jc w:val="both"/>
        <w:rPr>
          <w:sz w:val="28"/>
          <w:szCs w:val="28"/>
          <w:lang w:val="en-US"/>
        </w:rPr>
      </w:pPr>
      <w:r>
        <w:rPr>
          <w:color w:val="000000"/>
          <w:sz w:val="28"/>
          <w:szCs w:val="28"/>
          <w:lang w:val="en-US"/>
        </w:rPr>
        <w:t xml:space="preserve">I </w:t>
      </w:r>
      <w:proofErr w:type="gramStart"/>
      <w:r>
        <w:rPr>
          <w:color w:val="000000"/>
          <w:sz w:val="28"/>
          <w:szCs w:val="28"/>
          <w:lang w:val="en-US"/>
        </w:rPr>
        <w:t>am  t</w:t>
      </w:r>
      <w:r w:rsidRPr="00F252F7">
        <w:rPr>
          <w:color w:val="000000"/>
          <w:sz w:val="28"/>
          <w:szCs w:val="28"/>
          <w:lang w:val="en-US"/>
        </w:rPr>
        <w:t>he</w:t>
      </w:r>
      <w:proofErr w:type="gramEnd"/>
      <w:r w:rsidRPr="00F252F7">
        <w:rPr>
          <w:color w:val="000000"/>
          <w:sz w:val="28"/>
          <w:szCs w:val="28"/>
          <w:lang w:val="en-US"/>
        </w:rPr>
        <w:t xml:space="preserve"> </w:t>
      </w:r>
      <w:r w:rsidRPr="00F252F7">
        <w:rPr>
          <w:rStyle w:val="hpsalt-edited"/>
          <w:sz w:val="28"/>
          <w:szCs w:val="28"/>
        </w:rPr>
        <w:t>head</w:t>
      </w:r>
      <w:r w:rsidRPr="00F252F7">
        <w:rPr>
          <w:rStyle w:val="hpsalt-edited"/>
          <w:i/>
          <w:iCs/>
          <w:sz w:val="28"/>
          <w:szCs w:val="28"/>
        </w:rPr>
        <w:t xml:space="preserve"> </w:t>
      </w:r>
      <w:r w:rsidRPr="00F252F7">
        <w:rPr>
          <w:color w:val="000000"/>
          <w:sz w:val="28"/>
          <w:szCs w:val="28"/>
          <w:lang w:val="en-US"/>
        </w:rPr>
        <w:t xml:space="preserve">of the </w:t>
      </w:r>
      <w:proofErr w:type="spellStart"/>
      <w:r w:rsidRPr="00F252F7">
        <w:rPr>
          <w:color w:val="000000"/>
          <w:sz w:val="28"/>
          <w:szCs w:val="28"/>
          <w:lang w:val="en-US"/>
        </w:rPr>
        <w:t>Zakarpatye</w:t>
      </w:r>
      <w:proofErr w:type="spellEnd"/>
      <w:r w:rsidRPr="00F252F7">
        <w:rPr>
          <w:color w:val="000000"/>
          <w:sz w:val="28"/>
          <w:szCs w:val="28"/>
          <w:lang w:val="en-US"/>
        </w:rPr>
        <w:t xml:space="preserve"> branch of Federation of scientists of Ukraine and head </w:t>
      </w:r>
      <w:r w:rsidRPr="00F252F7">
        <w:rPr>
          <w:rStyle w:val="hps"/>
          <w:sz w:val="28"/>
          <w:szCs w:val="28"/>
        </w:rPr>
        <w:t>Transcarpathian</w:t>
      </w:r>
      <w:r w:rsidRPr="00F252F7">
        <w:rPr>
          <w:sz w:val="28"/>
          <w:szCs w:val="28"/>
        </w:rPr>
        <w:t xml:space="preserve"> </w:t>
      </w:r>
      <w:r w:rsidRPr="00F252F7">
        <w:rPr>
          <w:rStyle w:val="hps"/>
          <w:sz w:val="28"/>
          <w:szCs w:val="28"/>
        </w:rPr>
        <w:t>branch of</w:t>
      </w:r>
      <w:r w:rsidRPr="00F252F7">
        <w:rPr>
          <w:sz w:val="28"/>
          <w:szCs w:val="28"/>
        </w:rPr>
        <w:t xml:space="preserve"> </w:t>
      </w:r>
      <w:r w:rsidRPr="00F252F7">
        <w:rPr>
          <w:rStyle w:val="hps"/>
          <w:sz w:val="28"/>
          <w:szCs w:val="28"/>
        </w:rPr>
        <w:t>Ukrainian</w:t>
      </w:r>
      <w:r w:rsidRPr="00F252F7">
        <w:rPr>
          <w:sz w:val="28"/>
          <w:szCs w:val="28"/>
        </w:rPr>
        <w:t xml:space="preserve"> </w:t>
      </w:r>
      <w:r w:rsidRPr="00F252F7">
        <w:rPr>
          <w:rStyle w:val="hps"/>
          <w:sz w:val="28"/>
          <w:szCs w:val="28"/>
        </w:rPr>
        <w:t>Physical Society</w:t>
      </w:r>
      <w:r>
        <w:rPr>
          <w:color w:val="000000"/>
          <w:sz w:val="28"/>
          <w:szCs w:val="28"/>
          <w:lang w:val="en-US"/>
        </w:rPr>
        <w:t>.</w:t>
      </w:r>
      <w:r w:rsidRPr="00F252F7">
        <w:rPr>
          <w:color w:val="000000"/>
          <w:sz w:val="28"/>
          <w:szCs w:val="28"/>
          <w:lang w:val="en-US"/>
        </w:rPr>
        <w:t xml:space="preserve"> </w:t>
      </w:r>
      <w:r w:rsidRPr="00F252F7">
        <w:rPr>
          <w:sz w:val="28"/>
          <w:szCs w:val="28"/>
          <w:lang w:val="en-US"/>
        </w:rPr>
        <w:t xml:space="preserve">In </w:t>
      </w:r>
      <w:proofErr w:type="gramStart"/>
      <w:r w:rsidRPr="00F252F7">
        <w:rPr>
          <w:sz w:val="28"/>
          <w:szCs w:val="28"/>
          <w:lang w:val="en-US"/>
        </w:rPr>
        <w:t>May,</w:t>
      </w:r>
      <w:proofErr w:type="gramEnd"/>
      <w:r w:rsidRPr="00F252F7">
        <w:rPr>
          <w:sz w:val="28"/>
          <w:szCs w:val="28"/>
          <w:lang w:val="en-US"/>
        </w:rPr>
        <w:t xml:space="preserve"> 2003 I was elected as the actual member of Ukraine Engineering Sciences Academy. Since 2003 – I has been a Foreign member of </w:t>
      </w:r>
      <w:proofErr w:type="gramStart"/>
      <w:r w:rsidRPr="00F252F7">
        <w:rPr>
          <w:sz w:val="28"/>
          <w:szCs w:val="28"/>
          <w:lang w:val="en-US"/>
        </w:rPr>
        <w:t>scientific  council</w:t>
      </w:r>
      <w:proofErr w:type="gramEnd"/>
      <w:r w:rsidRPr="00F252F7">
        <w:rPr>
          <w:sz w:val="28"/>
          <w:szCs w:val="28"/>
          <w:lang w:val="en-US"/>
        </w:rPr>
        <w:t xml:space="preserve"> of an academy of sciences of Hungary and since 2004 I has been </w:t>
      </w:r>
      <w:r w:rsidRPr="00F252F7">
        <w:rPr>
          <w:rStyle w:val="hps"/>
          <w:sz w:val="28"/>
          <w:szCs w:val="28"/>
        </w:rPr>
        <w:t>Member of the</w:t>
      </w:r>
      <w:r w:rsidRPr="00F252F7">
        <w:rPr>
          <w:sz w:val="28"/>
          <w:szCs w:val="28"/>
        </w:rPr>
        <w:t xml:space="preserve"> </w:t>
      </w:r>
      <w:r w:rsidRPr="00F252F7">
        <w:rPr>
          <w:rStyle w:val="hps"/>
          <w:sz w:val="28"/>
          <w:szCs w:val="28"/>
        </w:rPr>
        <w:t>Coordinating Council of</w:t>
      </w:r>
      <w:r w:rsidRPr="00F252F7">
        <w:rPr>
          <w:sz w:val="28"/>
          <w:szCs w:val="28"/>
        </w:rPr>
        <w:t xml:space="preserve"> </w:t>
      </w:r>
      <w:r w:rsidRPr="00F252F7">
        <w:rPr>
          <w:rStyle w:val="hps"/>
          <w:sz w:val="28"/>
          <w:szCs w:val="28"/>
        </w:rPr>
        <w:t>Ukrainian</w:t>
      </w:r>
      <w:r w:rsidRPr="00F252F7">
        <w:rPr>
          <w:sz w:val="28"/>
          <w:szCs w:val="28"/>
        </w:rPr>
        <w:t xml:space="preserve"> </w:t>
      </w:r>
      <w:r w:rsidRPr="00F252F7">
        <w:rPr>
          <w:rStyle w:val="hps"/>
          <w:sz w:val="28"/>
          <w:szCs w:val="28"/>
        </w:rPr>
        <w:t>Physical Society</w:t>
      </w:r>
      <w:r w:rsidRPr="00F252F7">
        <w:rPr>
          <w:sz w:val="28"/>
          <w:szCs w:val="28"/>
          <w:lang w:val="en-US"/>
        </w:rPr>
        <w:t xml:space="preserve">. In 2004 </w:t>
      </w:r>
      <w:proofErr w:type="gramStart"/>
      <w:r w:rsidRPr="00F252F7">
        <w:rPr>
          <w:sz w:val="28"/>
          <w:szCs w:val="28"/>
          <w:lang w:val="en-US"/>
        </w:rPr>
        <w:t>I was awarded by the honorary rank «</w:t>
      </w:r>
      <w:proofErr w:type="spellStart"/>
      <w:r w:rsidRPr="00F252F7">
        <w:rPr>
          <w:sz w:val="28"/>
          <w:szCs w:val="28"/>
          <w:lang w:val="en-US"/>
        </w:rPr>
        <w:t>Honoured</w:t>
      </w:r>
      <w:proofErr w:type="spellEnd"/>
      <w:r w:rsidRPr="00F252F7">
        <w:rPr>
          <w:sz w:val="28"/>
          <w:szCs w:val="28"/>
          <w:lang w:val="en-US"/>
        </w:rPr>
        <w:t xml:space="preserve"> worker of science and technique of Ukraine</w:t>
      </w:r>
      <w:proofErr w:type="gramEnd"/>
      <w:r w:rsidRPr="00F252F7">
        <w:rPr>
          <w:sz w:val="28"/>
          <w:szCs w:val="28"/>
          <w:lang w:val="en-US"/>
        </w:rPr>
        <w:t>». Since 2006 I has been a managing editor of the journal «</w:t>
      </w:r>
      <w:proofErr w:type="spellStart"/>
      <w:r w:rsidRPr="00F252F7">
        <w:rPr>
          <w:sz w:val="28"/>
          <w:szCs w:val="28"/>
          <w:lang w:val="en-US"/>
        </w:rPr>
        <w:t>Uzhhorod</w:t>
      </w:r>
      <w:proofErr w:type="spellEnd"/>
      <w:r w:rsidRPr="00F252F7">
        <w:rPr>
          <w:sz w:val="28"/>
          <w:szCs w:val="28"/>
          <w:lang w:val="en-US"/>
        </w:rPr>
        <w:t xml:space="preserve"> University Scientific Herald. </w:t>
      </w:r>
      <w:proofErr w:type="gramStart"/>
      <w:r w:rsidRPr="00F252F7">
        <w:rPr>
          <w:sz w:val="28"/>
          <w:szCs w:val="28"/>
          <w:lang w:val="en-US"/>
        </w:rPr>
        <w:t>Series  Physics</w:t>
      </w:r>
      <w:proofErr w:type="gramEnd"/>
      <w:r w:rsidRPr="00F252F7">
        <w:rPr>
          <w:sz w:val="28"/>
          <w:szCs w:val="28"/>
          <w:lang w:val="en-US"/>
        </w:rPr>
        <w:t>».</w:t>
      </w:r>
    </w:p>
    <w:p w:rsidR="007D6104" w:rsidRDefault="007D6104" w:rsidP="00F252F7">
      <w:pPr>
        <w:spacing w:line="360" w:lineRule="auto"/>
        <w:ind w:left="426" w:firstLine="282"/>
        <w:jc w:val="both"/>
        <w:rPr>
          <w:sz w:val="28"/>
          <w:szCs w:val="28"/>
          <w:lang w:val="en-US"/>
        </w:rPr>
      </w:pPr>
      <w:r w:rsidRPr="00F252F7">
        <w:rPr>
          <w:sz w:val="28"/>
          <w:szCs w:val="28"/>
          <w:lang w:val="en-US"/>
        </w:rPr>
        <w:t xml:space="preserve">With my help and scientific support such scientists as </w:t>
      </w:r>
      <w:r>
        <w:rPr>
          <w:sz w:val="28"/>
          <w:szCs w:val="28"/>
          <w:lang w:val="en-US"/>
        </w:rPr>
        <w:t xml:space="preserve">S. </w:t>
      </w:r>
      <w:proofErr w:type="spellStart"/>
      <w:proofErr w:type="gramStart"/>
      <w:r w:rsidRPr="00F252F7">
        <w:rPr>
          <w:sz w:val="28"/>
          <w:szCs w:val="28"/>
          <w:lang w:val="en-US"/>
        </w:rPr>
        <w:t>Perechynsky</w:t>
      </w:r>
      <w:proofErr w:type="spellEnd"/>
      <w:r w:rsidRPr="00F252F7">
        <w:rPr>
          <w:sz w:val="28"/>
          <w:szCs w:val="28"/>
          <w:lang w:val="en-US"/>
        </w:rPr>
        <w:t xml:space="preserve"> ,</w:t>
      </w:r>
      <w:proofErr w:type="gramEnd"/>
      <w:r w:rsidRPr="00F252F7">
        <w:rPr>
          <w:sz w:val="28"/>
          <w:szCs w:val="28"/>
          <w:lang w:val="en-US"/>
        </w:rPr>
        <w:t xml:space="preserve"> </w:t>
      </w:r>
      <w:proofErr w:type="spellStart"/>
      <w:r>
        <w:rPr>
          <w:sz w:val="28"/>
          <w:szCs w:val="28"/>
          <w:lang w:val="en-US"/>
        </w:rPr>
        <w:t>I.</w:t>
      </w:r>
      <w:r w:rsidRPr="00F252F7">
        <w:rPr>
          <w:sz w:val="28"/>
          <w:szCs w:val="28"/>
          <w:lang w:val="en-US"/>
        </w:rPr>
        <w:t>Rizak</w:t>
      </w:r>
      <w:proofErr w:type="spellEnd"/>
      <w:r w:rsidRPr="00F252F7">
        <w:rPr>
          <w:sz w:val="28"/>
          <w:szCs w:val="28"/>
          <w:lang w:val="en-US"/>
        </w:rPr>
        <w:t xml:space="preserve">, </w:t>
      </w:r>
      <w:proofErr w:type="spellStart"/>
      <w:r>
        <w:rPr>
          <w:sz w:val="28"/>
          <w:szCs w:val="28"/>
          <w:lang w:val="en-US"/>
        </w:rPr>
        <w:t>O.</w:t>
      </w:r>
      <w:r w:rsidRPr="00F252F7">
        <w:rPr>
          <w:sz w:val="28"/>
          <w:szCs w:val="28"/>
          <w:lang w:val="en-US"/>
        </w:rPr>
        <w:t>Bokotey</w:t>
      </w:r>
      <w:proofErr w:type="spellEnd"/>
      <w:r>
        <w:rPr>
          <w:sz w:val="28"/>
          <w:szCs w:val="28"/>
          <w:lang w:val="en-US"/>
        </w:rPr>
        <w:t xml:space="preserve"> and </w:t>
      </w:r>
      <w:r w:rsidRPr="00F252F7">
        <w:rPr>
          <w:sz w:val="28"/>
          <w:szCs w:val="28"/>
          <w:lang w:val="en-US"/>
        </w:rPr>
        <w:t xml:space="preserve"> Syrian </w:t>
      </w:r>
      <w:r>
        <w:rPr>
          <w:sz w:val="28"/>
          <w:szCs w:val="28"/>
          <w:lang w:val="en-US"/>
        </w:rPr>
        <w:t xml:space="preserve">K. </w:t>
      </w:r>
      <w:r w:rsidRPr="00F252F7">
        <w:rPr>
          <w:sz w:val="28"/>
          <w:szCs w:val="28"/>
          <w:lang w:val="en-US"/>
        </w:rPr>
        <w:t>Al-</w:t>
      </w:r>
      <w:proofErr w:type="spellStart"/>
      <w:r w:rsidRPr="00F252F7">
        <w:rPr>
          <w:sz w:val="28"/>
          <w:szCs w:val="28"/>
          <w:lang w:val="en-US"/>
        </w:rPr>
        <w:t>Shufi</w:t>
      </w:r>
      <w:proofErr w:type="spellEnd"/>
      <w:r w:rsidRPr="00F252F7">
        <w:rPr>
          <w:sz w:val="28"/>
          <w:szCs w:val="28"/>
          <w:lang w:val="en-US"/>
        </w:rPr>
        <w:t xml:space="preserve"> became physic-mathematical sciences candidates.</w:t>
      </w:r>
      <w:r w:rsidRPr="00F252F7">
        <w:rPr>
          <w:sz w:val="28"/>
          <w:szCs w:val="28"/>
        </w:rPr>
        <w:t xml:space="preserve"> </w:t>
      </w:r>
      <w:r w:rsidRPr="00F252F7">
        <w:rPr>
          <w:sz w:val="28"/>
          <w:szCs w:val="28"/>
          <w:lang w:val="en-US"/>
        </w:rPr>
        <w:t xml:space="preserve">Under my direct leadership are protected two dissertations (O.I. </w:t>
      </w:r>
      <w:proofErr w:type="spellStart"/>
      <w:r w:rsidRPr="00F252F7">
        <w:rPr>
          <w:sz w:val="28"/>
          <w:szCs w:val="28"/>
          <w:lang w:val="en-US"/>
        </w:rPr>
        <w:t>Chobal</w:t>
      </w:r>
      <w:proofErr w:type="spellEnd"/>
      <w:r>
        <w:rPr>
          <w:sz w:val="28"/>
          <w:szCs w:val="28"/>
          <w:lang w:val="en-US"/>
        </w:rPr>
        <w:t>’</w:t>
      </w:r>
      <w:r w:rsidRPr="00F252F7">
        <w:rPr>
          <w:sz w:val="28"/>
          <w:szCs w:val="28"/>
          <w:lang w:val="en-US"/>
        </w:rPr>
        <w:t xml:space="preserve">, </w:t>
      </w:r>
      <w:proofErr w:type="spellStart"/>
      <w:r w:rsidRPr="00F252F7">
        <w:rPr>
          <w:sz w:val="28"/>
          <w:szCs w:val="28"/>
          <w:lang w:val="en-US"/>
        </w:rPr>
        <w:t>I.I.Trykur</w:t>
      </w:r>
      <w:proofErr w:type="spellEnd"/>
      <w:r w:rsidRPr="00F252F7">
        <w:rPr>
          <w:sz w:val="28"/>
          <w:szCs w:val="28"/>
          <w:lang w:val="en-US"/>
        </w:rPr>
        <w:t>).</w:t>
      </w:r>
    </w:p>
    <w:p w:rsidR="007D6104" w:rsidRPr="00F252F7" w:rsidRDefault="007D6104" w:rsidP="00F252F7">
      <w:pPr>
        <w:spacing w:line="360" w:lineRule="auto"/>
        <w:ind w:left="426" w:firstLine="282"/>
        <w:jc w:val="both"/>
        <w:rPr>
          <w:sz w:val="28"/>
          <w:szCs w:val="28"/>
          <w:lang w:val="en-US"/>
        </w:rPr>
      </w:pPr>
      <w:proofErr w:type="gramStart"/>
      <w:r>
        <w:rPr>
          <w:sz w:val="28"/>
          <w:szCs w:val="28"/>
          <w:lang w:val="en-US"/>
        </w:rPr>
        <w:t>And</w:t>
      </w:r>
      <w:proofErr w:type="gramEnd"/>
      <w:r>
        <w:rPr>
          <w:sz w:val="28"/>
          <w:szCs w:val="28"/>
          <w:lang w:val="en-US"/>
        </w:rPr>
        <w:t xml:space="preserve"> I</w:t>
      </w:r>
      <w:r w:rsidRPr="00F252F7">
        <w:rPr>
          <w:sz w:val="28"/>
          <w:szCs w:val="28"/>
          <w:lang w:val="en-US"/>
        </w:rPr>
        <w:t xml:space="preserve"> was awarded with a wrist-watch by the Prime-Minister of our country for my winning in the nomination «</w:t>
      </w:r>
      <w:r w:rsidRPr="00F725E0">
        <w:rPr>
          <w:sz w:val="28"/>
          <w:szCs w:val="28"/>
          <w:lang w:val="en-US"/>
        </w:rPr>
        <w:t>Young scientist of the year</w:t>
      </w:r>
      <w:r w:rsidRPr="00F252F7">
        <w:rPr>
          <w:sz w:val="28"/>
          <w:szCs w:val="28"/>
          <w:lang w:val="en-US"/>
        </w:rPr>
        <w:t>” of the All-Ukrainian action “Young people of Ukraine for the future”.</w:t>
      </w:r>
    </w:p>
    <w:p w:rsidR="007D6104" w:rsidRPr="00F252F7" w:rsidRDefault="007D6104" w:rsidP="00F252F7">
      <w:pPr>
        <w:tabs>
          <w:tab w:val="left" w:pos="709"/>
        </w:tabs>
        <w:spacing w:line="360" w:lineRule="auto"/>
        <w:ind w:left="426" w:firstLine="282"/>
        <w:jc w:val="both"/>
        <w:rPr>
          <w:rFonts w:ascii="Arial Narrow" w:hAnsi="Arial Narrow" w:cs="Arial Narrow"/>
          <w:b/>
          <w:bCs/>
          <w:color w:val="000000"/>
          <w:sz w:val="28"/>
          <w:szCs w:val="28"/>
          <w:lang w:val="en-US"/>
        </w:rPr>
      </w:pPr>
      <w:r w:rsidRPr="00F252F7">
        <w:rPr>
          <w:sz w:val="28"/>
          <w:szCs w:val="28"/>
          <w:lang w:val="en-US"/>
        </w:rPr>
        <w:tab/>
        <w:t xml:space="preserve">Together with a </w:t>
      </w:r>
      <w:proofErr w:type="gramStart"/>
      <w:r w:rsidRPr="00F252F7">
        <w:rPr>
          <w:sz w:val="28"/>
          <w:szCs w:val="28"/>
          <w:lang w:val="en-US"/>
        </w:rPr>
        <w:t>scientifically-pedagogical</w:t>
      </w:r>
      <w:proofErr w:type="gramEnd"/>
      <w:r w:rsidRPr="00F252F7">
        <w:rPr>
          <w:sz w:val="28"/>
          <w:szCs w:val="28"/>
          <w:lang w:val="en-US"/>
        </w:rPr>
        <w:t xml:space="preserve"> activity in </w:t>
      </w:r>
      <w:proofErr w:type="spellStart"/>
      <w:r w:rsidRPr="00F252F7">
        <w:rPr>
          <w:sz w:val="28"/>
          <w:szCs w:val="28"/>
          <w:lang w:val="en-US"/>
        </w:rPr>
        <w:t>Uzhhorod</w:t>
      </w:r>
      <w:proofErr w:type="spellEnd"/>
      <w:r w:rsidRPr="00F252F7">
        <w:rPr>
          <w:sz w:val="28"/>
          <w:szCs w:val="28"/>
          <w:lang w:val="en-US"/>
        </w:rPr>
        <w:t xml:space="preserve"> University I have made huge efforts to organize a regional science support. I am a director of a public organization of fund of support of a science </w:t>
      </w:r>
      <w:proofErr w:type="spellStart"/>
      <w:r w:rsidRPr="00F252F7">
        <w:rPr>
          <w:sz w:val="28"/>
          <w:szCs w:val="28"/>
          <w:lang w:val="en-US"/>
        </w:rPr>
        <w:t>Zakarpatye</w:t>
      </w:r>
      <w:proofErr w:type="spellEnd"/>
      <w:r w:rsidRPr="00F252F7">
        <w:rPr>
          <w:sz w:val="28"/>
          <w:szCs w:val="28"/>
          <w:lang w:val="en-US"/>
        </w:rPr>
        <w:t xml:space="preserve"> </w:t>
      </w:r>
      <w:proofErr w:type="gramStart"/>
      <w:r w:rsidRPr="00F252F7">
        <w:rPr>
          <w:sz w:val="28"/>
          <w:szCs w:val="28"/>
          <w:lang w:val="en-US"/>
        </w:rPr>
        <w:t>which</w:t>
      </w:r>
      <w:proofErr w:type="gramEnd"/>
      <w:r w:rsidRPr="00F252F7">
        <w:rPr>
          <w:sz w:val="28"/>
          <w:szCs w:val="28"/>
          <w:lang w:val="en-US"/>
        </w:rPr>
        <w:t xml:space="preserve"> was set up by me. Its main task is to conserve the region scientific schools, to support foreground scientific courses, to involve young people into the investigating activity.  </w:t>
      </w:r>
      <w:r w:rsidRPr="00F252F7">
        <w:rPr>
          <w:sz w:val="28"/>
          <w:szCs w:val="28"/>
        </w:rPr>
        <w:t>T</w:t>
      </w:r>
      <w:r w:rsidRPr="00F252F7">
        <w:rPr>
          <w:sz w:val="28"/>
          <w:szCs w:val="28"/>
          <w:lang w:val="en-US"/>
        </w:rPr>
        <w:t xml:space="preserve">he Fund has helped to edit more than 30 schoolbooks, methodical research works, monographs of both natural and humanitarian profile. The Fund organizes conferences, round tables, supports international conferences and seminars. The assets of the Fund keep the financial help for schools, Internet payments for students of the medical faculty of the </w:t>
      </w:r>
      <w:proofErr w:type="spellStart"/>
      <w:r w:rsidRPr="00F252F7">
        <w:rPr>
          <w:sz w:val="28"/>
          <w:szCs w:val="28"/>
          <w:lang w:val="en-US"/>
        </w:rPr>
        <w:t>Uzhhorod</w:t>
      </w:r>
      <w:proofErr w:type="spellEnd"/>
      <w:r w:rsidRPr="00F252F7">
        <w:rPr>
          <w:sz w:val="28"/>
          <w:szCs w:val="28"/>
          <w:lang w:val="en-US"/>
        </w:rPr>
        <w:t xml:space="preserve"> National University, supporting of the scientists’ and other representatives of creative intellectuals' official journeys. So in 1998 I was rewarded by the Certificate of </w:t>
      </w:r>
      <w:proofErr w:type="gramStart"/>
      <w:r w:rsidRPr="00F252F7">
        <w:rPr>
          <w:sz w:val="28"/>
          <w:szCs w:val="28"/>
          <w:lang w:val="en-US"/>
        </w:rPr>
        <w:t>Merit  of</w:t>
      </w:r>
      <w:proofErr w:type="gramEnd"/>
      <w:r w:rsidRPr="00F252F7">
        <w:rPr>
          <w:sz w:val="28"/>
          <w:szCs w:val="28"/>
          <w:lang w:val="en-US"/>
        </w:rPr>
        <w:t xml:space="preserve"> the head of the Regional State Administration for the considerable contribution in the science development as well as for the active participation in the civil and political life of our region and by the anniversary medal on the occasion of the 80</w:t>
      </w:r>
      <w:r w:rsidRPr="00F252F7">
        <w:rPr>
          <w:sz w:val="28"/>
          <w:szCs w:val="28"/>
          <w:vertAlign w:val="superscript"/>
          <w:lang w:val="en-US"/>
        </w:rPr>
        <w:t>th</w:t>
      </w:r>
      <w:r w:rsidRPr="00F252F7">
        <w:rPr>
          <w:sz w:val="28"/>
          <w:szCs w:val="28"/>
          <w:lang w:val="en-US"/>
        </w:rPr>
        <w:t xml:space="preserve"> anniversary of Ukraine National Science Academy.</w:t>
      </w:r>
    </w:p>
    <w:p w:rsidR="007D6104" w:rsidRPr="00F252F7" w:rsidRDefault="007D6104" w:rsidP="00F252F7">
      <w:pPr>
        <w:spacing w:line="360" w:lineRule="auto"/>
        <w:ind w:left="720"/>
        <w:rPr>
          <w:rFonts w:ascii="Arial Narrow" w:hAnsi="Arial Narrow" w:cs="Arial Narrow"/>
          <w:b/>
          <w:bCs/>
          <w:color w:val="000000"/>
          <w:sz w:val="28"/>
          <w:szCs w:val="28"/>
        </w:rPr>
      </w:pPr>
      <w:r w:rsidRPr="00F252F7">
        <w:rPr>
          <w:rFonts w:ascii="Arial Narrow" w:hAnsi="Arial Narrow" w:cs="Arial Narrow"/>
          <w:b/>
          <w:bCs/>
          <w:color w:val="000000"/>
          <w:sz w:val="28"/>
          <w:szCs w:val="28"/>
        </w:rPr>
        <w:lastRenderedPageBreak/>
        <w:br w:type="page"/>
      </w:r>
    </w:p>
    <w:p w:rsidR="007D6104" w:rsidRPr="00F252F7" w:rsidRDefault="007D6104" w:rsidP="00F252F7">
      <w:pPr>
        <w:numPr>
          <w:ilvl w:val="0"/>
          <w:numId w:val="5"/>
        </w:numPr>
        <w:spacing w:line="360" w:lineRule="auto"/>
        <w:rPr>
          <w:rFonts w:ascii="Arial Narrow" w:hAnsi="Arial Narrow" w:cs="Arial Narrow"/>
          <w:b/>
          <w:bCs/>
          <w:color w:val="000000"/>
          <w:sz w:val="28"/>
          <w:szCs w:val="28"/>
        </w:rPr>
      </w:pPr>
      <w:r w:rsidRPr="00F252F7">
        <w:rPr>
          <w:rFonts w:ascii="Arial Narrow" w:hAnsi="Arial Narrow" w:cs="Arial Narrow"/>
          <w:color w:val="000000"/>
          <w:sz w:val="28"/>
          <w:szCs w:val="28"/>
        </w:rPr>
        <w:lastRenderedPageBreak/>
        <w:t>Others:</w:t>
      </w:r>
    </w:p>
    <w:p w:rsidR="007D6104" w:rsidRPr="00F252F7" w:rsidRDefault="007D6104" w:rsidP="00B72645">
      <w:pPr>
        <w:spacing w:after="120"/>
        <w:ind w:left="426" w:firstLine="708"/>
        <w:jc w:val="both"/>
        <w:rPr>
          <w:sz w:val="28"/>
          <w:szCs w:val="28"/>
          <w:lang w:val="en-US"/>
        </w:rPr>
      </w:pPr>
      <w:r w:rsidRPr="00F252F7">
        <w:rPr>
          <w:sz w:val="28"/>
          <w:szCs w:val="28"/>
          <w:lang w:val="en-US"/>
        </w:rPr>
        <w:t>I</w:t>
      </w:r>
      <w:r w:rsidRPr="00F252F7">
        <w:rPr>
          <w:rStyle w:val="hps"/>
          <w:sz w:val="28"/>
          <w:szCs w:val="28"/>
        </w:rPr>
        <w:t>individual grant</w:t>
      </w:r>
      <w:r w:rsidRPr="00F252F7">
        <w:rPr>
          <w:sz w:val="28"/>
          <w:szCs w:val="28"/>
        </w:rPr>
        <w:t xml:space="preserve"> </w:t>
      </w:r>
      <w:r w:rsidRPr="00F252F7">
        <w:rPr>
          <w:rStyle w:val="hps"/>
          <w:sz w:val="28"/>
          <w:szCs w:val="28"/>
        </w:rPr>
        <w:t xml:space="preserve"> </w:t>
      </w:r>
      <w:r>
        <w:rPr>
          <w:rFonts w:eastAsia="MS Mincho"/>
          <w:b/>
          <w:bCs/>
          <w:sz w:val="28"/>
          <w:szCs w:val="28"/>
          <w:lang w:val="en-US"/>
        </w:rPr>
        <w:t xml:space="preserve"> </w:t>
      </w:r>
      <w:r w:rsidRPr="00F252F7">
        <w:rPr>
          <w:b/>
          <w:bCs/>
          <w:sz w:val="28"/>
          <w:szCs w:val="28"/>
          <w:lang w:val="en-US"/>
        </w:rPr>
        <w:t xml:space="preserve"> of the International Scientific Fund</w:t>
      </w:r>
      <w:r w:rsidRPr="00F252F7">
        <w:rPr>
          <w:sz w:val="28"/>
          <w:szCs w:val="28"/>
          <w:lang w:val="en-US"/>
        </w:rPr>
        <w:t xml:space="preserve">  (1998).</w:t>
      </w:r>
      <w:bookmarkStart w:id="0" w:name="_GoBack"/>
      <w:bookmarkEnd w:id="0"/>
      <w:r w:rsidRPr="00F252F7">
        <w:rPr>
          <w:sz w:val="28"/>
          <w:szCs w:val="28"/>
          <w:lang w:val="en-US"/>
        </w:rPr>
        <w:t>.</w:t>
      </w:r>
    </w:p>
    <w:p w:rsidR="007D6104" w:rsidRPr="00F252F7" w:rsidRDefault="007D6104" w:rsidP="00B72645">
      <w:pPr>
        <w:tabs>
          <w:tab w:val="left" w:pos="1080"/>
          <w:tab w:val="left" w:pos="3572"/>
          <w:tab w:val="left" w:pos="3742"/>
        </w:tabs>
        <w:suppressAutoHyphens/>
        <w:spacing w:after="120"/>
        <w:ind w:left="360" w:firstLine="720"/>
        <w:jc w:val="both"/>
        <w:rPr>
          <w:rFonts w:eastAsia="MS Mincho"/>
          <w:b/>
          <w:bCs/>
          <w:sz w:val="28"/>
          <w:szCs w:val="28"/>
          <w:lang w:val="en-US"/>
        </w:rPr>
      </w:pPr>
      <w:r w:rsidRPr="00F252F7">
        <w:rPr>
          <w:i/>
          <w:iCs/>
          <w:sz w:val="28"/>
          <w:szCs w:val="28"/>
        </w:rPr>
        <w:t>Team leader of the pro</w:t>
      </w:r>
      <w:r w:rsidRPr="00F252F7">
        <w:rPr>
          <w:b/>
          <w:bCs/>
          <w:i/>
          <w:iCs/>
          <w:sz w:val="28"/>
          <w:szCs w:val="28"/>
        </w:rPr>
        <w:t>ject "</w:t>
      </w:r>
      <w:r w:rsidRPr="00F252F7">
        <w:rPr>
          <w:b/>
          <w:bCs/>
          <w:sz w:val="28"/>
          <w:szCs w:val="28"/>
        </w:rPr>
        <w:t>Modernization of the Uzhgorod Universitety and Region Research Institution Network</w:t>
      </w:r>
      <w:r w:rsidRPr="00F252F7">
        <w:rPr>
          <w:b/>
          <w:bCs/>
          <w:i/>
          <w:iCs/>
          <w:sz w:val="28"/>
          <w:szCs w:val="28"/>
        </w:rPr>
        <w:t>", Reg.No CN.NIG 976326 (</w:t>
      </w:r>
      <w:r w:rsidRPr="00F252F7">
        <w:rPr>
          <w:sz w:val="28"/>
          <w:szCs w:val="28"/>
        </w:rPr>
        <w:t>2000-2001)</w:t>
      </w:r>
      <w:r w:rsidR="00D44AE4">
        <w:rPr>
          <w:sz w:val="28"/>
          <w:szCs w:val="28"/>
          <w:lang w:val="uk-UA"/>
        </w:rPr>
        <w:t xml:space="preserve"> </w:t>
      </w:r>
    </w:p>
    <w:p w:rsidR="007D6104" w:rsidRPr="00F252F7" w:rsidRDefault="007D6104" w:rsidP="00B72645">
      <w:pPr>
        <w:spacing w:after="120"/>
        <w:ind w:left="360" w:firstLine="720"/>
        <w:rPr>
          <w:rFonts w:eastAsia="MS Mincho"/>
          <w:sz w:val="28"/>
          <w:szCs w:val="28"/>
          <w:lang w:val="uk-UA"/>
        </w:rPr>
      </w:pPr>
      <w:r w:rsidRPr="00F252F7">
        <w:rPr>
          <w:sz w:val="28"/>
          <w:szCs w:val="28"/>
          <w:lang w:val="en-US"/>
        </w:rPr>
        <w:t>I</w:t>
      </w:r>
      <w:r w:rsidRPr="00F252F7">
        <w:rPr>
          <w:rStyle w:val="hps"/>
          <w:sz w:val="28"/>
          <w:szCs w:val="28"/>
        </w:rPr>
        <w:t>individual grant</w:t>
      </w:r>
      <w:r w:rsidRPr="00F252F7">
        <w:rPr>
          <w:b/>
          <w:bCs/>
          <w:sz w:val="28"/>
          <w:szCs w:val="28"/>
        </w:rPr>
        <w:t xml:space="preserve"> </w:t>
      </w:r>
      <w:r w:rsidRPr="00F252F7">
        <w:rPr>
          <w:rStyle w:val="hps"/>
          <w:b/>
          <w:bCs/>
          <w:sz w:val="28"/>
          <w:szCs w:val="28"/>
        </w:rPr>
        <w:t>of Ministry of Education</w:t>
      </w:r>
      <w:r w:rsidRPr="00F252F7">
        <w:rPr>
          <w:b/>
          <w:bCs/>
          <w:sz w:val="28"/>
          <w:szCs w:val="28"/>
        </w:rPr>
        <w:t xml:space="preserve"> </w:t>
      </w:r>
      <w:r w:rsidRPr="00F252F7">
        <w:rPr>
          <w:rStyle w:val="hps"/>
          <w:b/>
          <w:bCs/>
          <w:sz w:val="28"/>
          <w:szCs w:val="28"/>
        </w:rPr>
        <w:t xml:space="preserve">of </w:t>
      </w:r>
      <w:proofErr w:type="gramStart"/>
      <w:r w:rsidRPr="00F252F7">
        <w:rPr>
          <w:rStyle w:val="hps"/>
          <w:b/>
          <w:bCs/>
          <w:sz w:val="28"/>
          <w:szCs w:val="28"/>
        </w:rPr>
        <w:t>Slovakia</w:t>
      </w:r>
      <w:r w:rsidRPr="00F252F7">
        <w:rPr>
          <w:rFonts w:eastAsia="MS Mincho"/>
          <w:b/>
          <w:bCs/>
          <w:sz w:val="28"/>
          <w:szCs w:val="28"/>
          <w:lang w:val="en-US"/>
        </w:rPr>
        <w:t xml:space="preserve">  </w:t>
      </w:r>
      <w:r w:rsidRPr="00F252F7">
        <w:rPr>
          <w:rFonts w:eastAsia="MS Mincho"/>
          <w:b/>
          <w:bCs/>
          <w:sz w:val="28"/>
          <w:szCs w:val="28"/>
          <w:lang w:val="uk-UA"/>
        </w:rPr>
        <w:t>(</w:t>
      </w:r>
      <w:proofErr w:type="gramEnd"/>
      <w:r w:rsidRPr="00F252F7">
        <w:rPr>
          <w:rFonts w:eastAsia="MS Mincho"/>
          <w:b/>
          <w:bCs/>
          <w:sz w:val="28"/>
          <w:szCs w:val="28"/>
          <w:lang w:val="en-US"/>
        </w:rPr>
        <w:t xml:space="preserve"> 2003</w:t>
      </w:r>
      <w:r w:rsidRPr="00F252F7">
        <w:rPr>
          <w:rFonts w:eastAsia="MS Mincho"/>
          <w:b/>
          <w:bCs/>
          <w:sz w:val="28"/>
          <w:szCs w:val="28"/>
          <w:lang w:val="uk-UA"/>
        </w:rPr>
        <w:t>) -</w:t>
      </w:r>
      <w:r w:rsidRPr="00F252F7">
        <w:rPr>
          <w:rFonts w:eastAsia="MS Mincho"/>
          <w:b/>
          <w:bCs/>
          <w:sz w:val="28"/>
          <w:szCs w:val="28"/>
          <w:lang w:val="en-US"/>
        </w:rPr>
        <w:t xml:space="preserve">  _______</w:t>
      </w:r>
      <w:r w:rsidRPr="00F252F7">
        <w:rPr>
          <w:rFonts w:eastAsia="MS Mincho"/>
          <w:b/>
          <w:bCs/>
          <w:sz w:val="28"/>
          <w:szCs w:val="28"/>
          <w:lang w:val="uk-UA"/>
        </w:rPr>
        <w:t>;</w:t>
      </w:r>
    </w:p>
    <w:p w:rsidR="007D6104" w:rsidRPr="00F252F7" w:rsidRDefault="007D6104" w:rsidP="00B72645">
      <w:pPr>
        <w:tabs>
          <w:tab w:val="left" w:pos="1080"/>
          <w:tab w:val="left" w:pos="3402"/>
          <w:tab w:val="left" w:pos="3572"/>
          <w:tab w:val="left" w:pos="3742"/>
        </w:tabs>
        <w:suppressAutoHyphens/>
        <w:spacing w:after="120"/>
        <w:ind w:left="360" w:firstLine="720"/>
        <w:jc w:val="both"/>
        <w:rPr>
          <w:sz w:val="28"/>
          <w:szCs w:val="28"/>
        </w:rPr>
      </w:pPr>
      <w:r w:rsidRPr="00F252F7">
        <w:rPr>
          <w:i/>
          <w:iCs/>
          <w:sz w:val="28"/>
          <w:szCs w:val="28"/>
        </w:rPr>
        <w:t>Team leader of the project</w:t>
      </w:r>
      <w:r w:rsidRPr="00F252F7">
        <w:rPr>
          <w:b/>
          <w:bCs/>
          <w:i/>
          <w:iCs/>
          <w:sz w:val="28"/>
          <w:szCs w:val="28"/>
        </w:rPr>
        <w:t xml:space="preserve"> " </w:t>
      </w:r>
      <w:r w:rsidRPr="00F252F7">
        <w:rPr>
          <w:b/>
          <w:bCs/>
          <w:sz w:val="28"/>
          <w:szCs w:val="28"/>
          <w:lang w:val="en-US"/>
        </w:rPr>
        <w:t xml:space="preserve">Necessary additional activities concerning expanding, integration of </w:t>
      </w:r>
      <w:proofErr w:type="spellStart"/>
      <w:r w:rsidRPr="00F252F7">
        <w:rPr>
          <w:b/>
          <w:bCs/>
          <w:sz w:val="28"/>
          <w:szCs w:val="28"/>
          <w:lang w:val="en-US"/>
        </w:rPr>
        <w:t>Transcarpatian</w:t>
      </w:r>
      <w:proofErr w:type="spellEnd"/>
      <w:r w:rsidRPr="00F252F7">
        <w:rPr>
          <w:b/>
          <w:bCs/>
          <w:sz w:val="28"/>
          <w:szCs w:val="28"/>
          <w:lang w:val="en-US"/>
        </w:rPr>
        <w:t xml:space="preserve"> science-technical networks</w:t>
      </w:r>
      <w:r w:rsidRPr="00F252F7">
        <w:rPr>
          <w:b/>
          <w:bCs/>
          <w:i/>
          <w:iCs/>
          <w:sz w:val="28"/>
          <w:szCs w:val="28"/>
          <w:lang w:val="uk-UA"/>
        </w:rPr>
        <w:t>.</w:t>
      </w:r>
      <w:r w:rsidRPr="00F252F7">
        <w:rPr>
          <w:b/>
          <w:bCs/>
          <w:i/>
          <w:iCs/>
          <w:sz w:val="28"/>
          <w:szCs w:val="28"/>
        </w:rPr>
        <w:t>", Reg. CN.NIG 979923 (</w:t>
      </w:r>
      <w:r w:rsidRPr="00F252F7">
        <w:rPr>
          <w:sz w:val="28"/>
          <w:szCs w:val="28"/>
        </w:rPr>
        <w:t>2003- 2006</w:t>
      </w:r>
      <w:r w:rsidRPr="00F252F7">
        <w:rPr>
          <w:b/>
          <w:bCs/>
          <w:i/>
          <w:iCs/>
          <w:sz w:val="28"/>
          <w:szCs w:val="28"/>
        </w:rPr>
        <w:t xml:space="preserve">; </w:t>
      </w:r>
    </w:p>
    <w:p w:rsidR="007D6104" w:rsidRPr="00F252F7" w:rsidRDefault="007D6104" w:rsidP="00B72645">
      <w:pPr>
        <w:tabs>
          <w:tab w:val="left" w:pos="1080"/>
          <w:tab w:val="left" w:pos="3402"/>
          <w:tab w:val="left" w:pos="3572"/>
          <w:tab w:val="left" w:pos="3742"/>
        </w:tabs>
        <w:suppressAutoHyphens/>
        <w:spacing w:after="120"/>
        <w:ind w:left="360" w:firstLine="720"/>
        <w:jc w:val="both"/>
        <w:rPr>
          <w:sz w:val="28"/>
          <w:szCs w:val="28"/>
        </w:rPr>
      </w:pPr>
      <w:r w:rsidRPr="00F252F7">
        <w:rPr>
          <w:b/>
          <w:bCs/>
          <w:i/>
          <w:iCs/>
          <w:sz w:val="28"/>
          <w:szCs w:val="28"/>
        </w:rPr>
        <w:t xml:space="preserve"> </w:t>
      </w:r>
      <w:r w:rsidRPr="00F252F7">
        <w:rPr>
          <w:i/>
          <w:iCs/>
          <w:sz w:val="28"/>
          <w:szCs w:val="28"/>
        </w:rPr>
        <w:t>Team leader of the project</w:t>
      </w:r>
      <w:r w:rsidRPr="00F252F7">
        <w:rPr>
          <w:b/>
          <w:bCs/>
          <w:i/>
          <w:iCs/>
          <w:sz w:val="28"/>
          <w:szCs w:val="28"/>
        </w:rPr>
        <w:t xml:space="preserve"> </w:t>
      </w:r>
      <w:r w:rsidRPr="00F252F7">
        <w:rPr>
          <w:b/>
          <w:bCs/>
          <w:i/>
          <w:iCs/>
          <w:color w:val="000000"/>
          <w:sz w:val="28"/>
          <w:szCs w:val="28"/>
          <w:lang w:val="en-US"/>
        </w:rPr>
        <w:t xml:space="preserve">The Hungarian fund of support of a science of name </w:t>
      </w:r>
      <w:proofErr w:type="spellStart"/>
      <w:r w:rsidRPr="00F252F7">
        <w:rPr>
          <w:b/>
          <w:bCs/>
          <w:i/>
          <w:iCs/>
          <w:color w:val="000000"/>
          <w:sz w:val="28"/>
          <w:szCs w:val="28"/>
          <w:lang w:val="en-US"/>
        </w:rPr>
        <w:t>Oron</w:t>
      </w:r>
      <w:proofErr w:type="spellEnd"/>
      <w:r w:rsidRPr="00F252F7">
        <w:rPr>
          <w:b/>
          <w:bCs/>
          <w:i/>
          <w:iCs/>
          <w:color w:val="000000"/>
          <w:sz w:val="28"/>
          <w:szCs w:val="28"/>
          <w:lang w:val="en-US"/>
        </w:rPr>
        <w:t xml:space="preserve"> ' </w:t>
      </w:r>
      <w:proofErr w:type="spellStart"/>
      <w:r w:rsidRPr="00F252F7">
        <w:rPr>
          <w:b/>
          <w:bCs/>
          <w:i/>
          <w:iCs/>
          <w:color w:val="000000"/>
          <w:sz w:val="28"/>
          <w:szCs w:val="28"/>
          <w:lang w:val="en-US"/>
        </w:rPr>
        <w:t>Yanoshi</w:t>
      </w:r>
      <w:proofErr w:type="spellEnd"/>
      <w:r w:rsidRPr="00F252F7">
        <w:rPr>
          <w:b/>
          <w:bCs/>
          <w:i/>
          <w:iCs/>
          <w:color w:val="000000"/>
          <w:sz w:val="28"/>
          <w:szCs w:val="28"/>
          <w:lang w:val="en-US"/>
        </w:rPr>
        <w:t xml:space="preserve"> Academies of sciences of Hungary and the Ministry of Education of Hungary</w:t>
      </w:r>
      <w:r w:rsidRPr="00F252F7">
        <w:rPr>
          <w:color w:val="000000"/>
          <w:sz w:val="28"/>
          <w:szCs w:val="28"/>
          <w:lang w:val="en-US"/>
        </w:rPr>
        <w:t xml:space="preserve">  “</w:t>
      </w:r>
      <w:r w:rsidRPr="00F252F7">
        <w:rPr>
          <w:b/>
          <w:bCs/>
          <w:color w:val="000000"/>
          <w:sz w:val="28"/>
          <w:szCs w:val="28"/>
          <w:lang w:val="en-US"/>
        </w:rPr>
        <w:t xml:space="preserve">Development of a measuring complex for an estimation of a condition of river waters of pool of the Tisa of </w:t>
      </w:r>
      <w:proofErr w:type="spellStart"/>
      <w:r w:rsidRPr="00F252F7">
        <w:rPr>
          <w:b/>
          <w:bCs/>
          <w:color w:val="000000"/>
          <w:sz w:val="28"/>
          <w:szCs w:val="28"/>
          <w:lang w:val="en-US"/>
        </w:rPr>
        <w:t>Karpatskogo</w:t>
      </w:r>
      <w:proofErr w:type="spellEnd"/>
      <w:r w:rsidRPr="00F252F7">
        <w:rPr>
          <w:b/>
          <w:bCs/>
          <w:color w:val="000000"/>
          <w:sz w:val="28"/>
          <w:szCs w:val="28"/>
          <w:lang w:val="en-US"/>
        </w:rPr>
        <w:t xml:space="preserve"> region</w:t>
      </w:r>
      <w:r w:rsidRPr="00F252F7">
        <w:rPr>
          <w:color w:val="000000"/>
          <w:sz w:val="28"/>
          <w:szCs w:val="28"/>
          <w:lang w:val="en-US"/>
        </w:rPr>
        <w:t>” (</w:t>
      </w:r>
      <w:r w:rsidRPr="00F252F7">
        <w:rPr>
          <w:sz w:val="28"/>
          <w:szCs w:val="28"/>
        </w:rPr>
        <w:t>2004</w:t>
      </w:r>
      <w:r w:rsidRPr="00F252F7">
        <w:rPr>
          <w:color w:val="000000"/>
          <w:sz w:val="28"/>
          <w:szCs w:val="28"/>
          <w:lang w:val="en-US"/>
        </w:rPr>
        <w:t>)</w:t>
      </w:r>
      <w:r w:rsidRPr="00F252F7">
        <w:rPr>
          <w:color w:val="000000"/>
          <w:sz w:val="28"/>
          <w:szCs w:val="28"/>
          <w:lang w:val="uk-UA"/>
        </w:rPr>
        <w:t xml:space="preserve"> -</w:t>
      </w:r>
      <w:r w:rsidRPr="00F252F7">
        <w:rPr>
          <w:color w:val="000000"/>
          <w:sz w:val="28"/>
          <w:szCs w:val="28"/>
          <w:lang w:val="en-US"/>
        </w:rPr>
        <w:t xml:space="preserve"> ________; </w:t>
      </w:r>
    </w:p>
    <w:p w:rsidR="007D6104" w:rsidRPr="00F252F7" w:rsidRDefault="007D6104" w:rsidP="00B72645">
      <w:pPr>
        <w:tabs>
          <w:tab w:val="left" w:pos="1080"/>
          <w:tab w:val="left" w:pos="3402"/>
          <w:tab w:val="left" w:pos="3572"/>
          <w:tab w:val="left" w:pos="3742"/>
        </w:tabs>
        <w:suppressAutoHyphens/>
        <w:spacing w:after="120"/>
        <w:ind w:left="360" w:firstLine="720"/>
        <w:jc w:val="both"/>
        <w:rPr>
          <w:b/>
          <w:bCs/>
          <w:sz w:val="28"/>
          <w:szCs w:val="28"/>
          <w:lang w:val="uk-UA"/>
        </w:rPr>
      </w:pPr>
      <w:r w:rsidRPr="00F252F7">
        <w:rPr>
          <w:i/>
          <w:iCs/>
          <w:sz w:val="28"/>
          <w:szCs w:val="28"/>
        </w:rPr>
        <w:t>Senior Local Expert for the EU Tacis Project</w:t>
      </w:r>
      <w:r w:rsidRPr="00F252F7">
        <w:rPr>
          <w:b/>
          <w:bCs/>
          <w:i/>
          <w:iCs/>
          <w:sz w:val="28"/>
          <w:szCs w:val="28"/>
        </w:rPr>
        <w:t xml:space="preserve"> “</w:t>
      </w:r>
      <w:r w:rsidRPr="00F252F7">
        <w:rPr>
          <w:b/>
          <w:bCs/>
          <w:sz w:val="28"/>
          <w:szCs w:val="28"/>
        </w:rPr>
        <w:t>Flood risk assessment and management in Zakarpatska oblast, Ukraine project” (</w:t>
      </w:r>
      <w:r w:rsidRPr="00F252F7">
        <w:rPr>
          <w:sz w:val="28"/>
          <w:szCs w:val="28"/>
        </w:rPr>
        <w:t>2004-2005</w:t>
      </w:r>
      <w:r w:rsidRPr="00F252F7">
        <w:rPr>
          <w:b/>
          <w:bCs/>
          <w:sz w:val="28"/>
          <w:szCs w:val="28"/>
        </w:rPr>
        <w:t>).</w:t>
      </w:r>
    </w:p>
    <w:p w:rsidR="007D6104" w:rsidRPr="00F252F7" w:rsidRDefault="007D6104" w:rsidP="00B72645">
      <w:pPr>
        <w:spacing w:after="120"/>
        <w:ind w:left="360" w:firstLine="720"/>
        <w:jc w:val="both"/>
        <w:rPr>
          <w:sz w:val="28"/>
          <w:szCs w:val="28"/>
          <w:lang w:val="uk-UA"/>
        </w:rPr>
      </w:pPr>
      <w:r w:rsidRPr="00F252F7">
        <w:rPr>
          <w:sz w:val="28"/>
          <w:szCs w:val="28"/>
          <w:lang w:val="en-US"/>
        </w:rPr>
        <w:t>Team leader of the project “</w:t>
      </w:r>
      <w:r w:rsidRPr="00F252F7">
        <w:rPr>
          <w:b/>
          <w:bCs/>
          <w:sz w:val="28"/>
          <w:szCs w:val="28"/>
          <w:lang w:val="en-US"/>
        </w:rPr>
        <w:t>Base infrastructure of Western Branch of Ukrainian Scientific-Practical Medical Network into integration GEANT</w:t>
      </w:r>
      <w:r w:rsidRPr="00F252F7">
        <w:rPr>
          <w:sz w:val="28"/>
          <w:szCs w:val="28"/>
          <w:lang w:val="en-US"/>
        </w:rPr>
        <w:t xml:space="preserve">” </w:t>
      </w:r>
      <w:proofErr w:type="spellStart"/>
      <w:r w:rsidRPr="00F252F7">
        <w:rPr>
          <w:sz w:val="28"/>
          <w:szCs w:val="28"/>
          <w:lang w:val="en-US"/>
        </w:rPr>
        <w:t>Reg.No</w:t>
      </w:r>
      <w:proofErr w:type="spellEnd"/>
      <w:r w:rsidRPr="00F252F7">
        <w:rPr>
          <w:sz w:val="28"/>
          <w:szCs w:val="28"/>
          <w:lang w:val="en-US"/>
        </w:rPr>
        <w:t xml:space="preserve"> CN.NIG 981581 (2005-2006)</w:t>
      </w:r>
      <w:r w:rsidRPr="00F252F7">
        <w:rPr>
          <w:rFonts w:eastAsia="MS Mincho"/>
          <w:b/>
          <w:bCs/>
          <w:sz w:val="28"/>
          <w:szCs w:val="28"/>
          <w:lang w:val="uk-UA"/>
        </w:rPr>
        <w:t>;</w:t>
      </w:r>
    </w:p>
    <w:p w:rsidR="007D6104" w:rsidRPr="00F252F7" w:rsidRDefault="007D6104" w:rsidP="00B72645">
      <w:pPr>
        <w:pStyle w:val="5"/>
        <w:spacing w:before="0" w:after="120"/>
        <w:ind w:left="360" w:firstLine="720"/>
        <w:jc w:val="both"/>
        <w:rPr>
          <w:rFonts w:eastAsia="MS Mincho"/>
          <w:i w:val="0"/>
          <w:iCs w:val="0"/>
          <w:sz w:val="28"/>
          <w:szCs w:val="28"/>
          <w:lang w:val="uk-UA"/>
        </w:rPr>
      </w:pPr>
      <w:r w:rsidRPr="00F252F7">
        <w:rPr>
          <w:b w:val="0"/>
          <w:bCs w:val="0"/>
          <w:sz w:val="28"/>
          <w:szCs w:val="28"/>
          <w:lang w:val="en-US"/>
        </w:rPr>
        <w:t>Team leader of the project “</w:t>
      </w:r>
      <w:r w:rsidRPr="00F252F7">
        <w:rPr>
          <w:sz w:val="28"/>
          <w:szCs w:val="28"/>
          <w:lang w:val="uk-UA"/>
        </w:rPr>
        <w:t>С</w:t>
      </w:r>
      <w:r w:rsidRPr="00F252F7">
        <w:rPr>
          <w:sz w:val="28"/>
          <w:szCs w:val="28"/>
        </w:rPr>
        <w:t xml:space="preserve">omprehensive </w:t>
      </w:r>
      <w:proofErr w:type="gramStart"/>
      <w:r w:rsidRPr="00F252F7">
        <w:rPr>
          <w:sz w:val="28"/>
          <w:szCs w:val="28"/>
        </w:rPr>
        <w:t>concordance  heterogeneous</w:t>
      </w:r>
      <w:proofErr w:type="gramEnd"/>
      <w:r w:rsidRPr="00F252F7">
        <w:rPr>
          <w:sz w:val="28"/>
          <w:szCs w:val="28"/>
        </w:rPr>
        <w:t xml:space="preserve"> telemetric  infrastructure with integration of social services</w:t>
      </w:r>
      <w:r w:rsidRPr="00F252F7">
        <w:rPr>
          <w:b w:val="0"/>
          <w:bCs w:val="0"/>
          <w:sz w:val="28"/>
          <w:szCs w:val="28"/>
        </w:rPr>
        <w:t xml:space="preserve"> » </w:t>
      </w:r>
      <w:proofErr w:type="spellStart"/>
      <w:r w:rsidRPr="00F252F7">
        <w:rPr>
          <w:b w:val="0"/>
          <w:bCs w:val="0"/>
          <w:sz w:val="28"/>
          <w:szCs w:val="28"/>
          <w:lang w:val="en-US"/>
        </w:rPr>
        <w:t>Reg.No</w:t>
      </w:r>
      <w:proofErr w:type="spellEnd"/>
      <w:r w:rsidRPr="00F252F7">
        <w:rPr>
          <w:b w:val="0"/>
          <w:bCs w:val="0"/>
          <w:sz w:val="28"/>
          <w:szCs w:val="28"/>
          <w:lang w:val="en-US"/>
        </w:rPr>
        <w:t xml:space="preserve"> CN.NIG </w:t>
      </w:r>
      <w:r w:rsidRPr="00F252F7">
        <w:rPr>
          <w:b w:val="0"/>
          <w:bCs w:val="0"/>
          <w:sz w:val="28"/>
          <w:szCs w:val="28"/>
        </w:rPr>
        <w:t>983259 (</w:t>
      </w:r>
      <w:r w:rsidRPr="00F252F7">
        <w:rPr>
          <w:b w:val="0"/>
          <w:bCs w:val="0"/>
          <w:sz w:val="28"/>
          <w:szCs w:val="28"/>
          <w:lang w:val="en-US"/>
        </w:rPr>
        <w:t>2008-2010)</w:t>
      </w:r>
      <w:r w:rsidRPr="00F252F7">
        <w:rPr>
          <w:rFonts w:eastAsia="MS Mincho"/>
          <w:i w:val="0"/>
          <w:iCs w:val="0"/>
          <w:sz w:val="28"/>
          <w:szCs w:val="28"/>
          <w:lang w:val="uk-UA"/>
        </w:rPr>
        <w:t>;</w:t>
      </w:r>
    </w:p>
    <w:p w:rsidR="007D6104" w:rsidRPr="00F252F7" w:rsidRDefault="007D6104" w:rsidP="00B72645">
      <w:pPr>
        <w:spacing w:after="120"/>
        <w:ind w:left="360" w:firstLine="720"/>
        <w:rPr>
          <w:rFonts w:eastAsia="MS Mincho"/>
          <w:sz w:val="28"/>
          <w:szCs w:val="28"/>
          <w:lang w:val="uk-UA"/>
        </w:rPr>
      </w:pPr>
      <w:r w:rsidRPr="00F252F7">
        <w:rPr>
          <w:sz w:val="28"/>
          <w:szCs w:val="28"/>
          <w:lang w:val="en-US"/>
        </w:rPr>
        <w:t>I</w:t>
      </w:r>
      <w:r w:rsidRPr="00F252F7">
        <w:rPr>
          <w:rStyle w:val="hps"/>
          <w:sz w:val="28"/>
          <w:szCs w:val="28"/>
        </w:rPr>
        <w:t>individual grant</w:t>
      </w:r>
      <w:r w:rsidRPr="00F252F7">
        <w:rPr>
          <w:sz w:val="28"/>
          <w:szCs w:val="28"/>
        </w:rPr>
        <w:t xml:space="preserve"> </w:t>
      </w:r>
      <w:r w:rsidRPr="00F252F7">
        <w:rPr>
          <w:rStyle w:val="hps"/>
          <w:sz w:val="28"/>
          <w:szCs w:val="28"/>
        </w:rPr>
        <w:t xml:space="preserve"> </w:t>
      </w:r>
      <w:r w:rsidRPr="00F252F7">
        <w:rPr>
          <w:rFonts w:eastAsia="MS Mincho"/>
          <w:b/>
          <w:bCs/>
          <w:sz w:val="28"/>
          <w:szCs w:val="28"/>
          <w:lang w:val="en-US"/>
        </w:rPr>
        <w:t xml:space="preserve"> </w:t>
      </w:r>
      <w:r>
        <w:rPr>
          <w:rFonts w:eastAsia="MS Mincho"/>
          <w:b/>
          <w:bCs/>
          <w:sz w:val="28"/>
          <w:szCs w:val="28"/>
          <w:lang w:val="en-US"/>
        </w:rPr>
        <w:tab/>
      </w:r>
      <w:r w:rsidRPr="00F252F7">
        <w:rPr>
          <w:rFonts w:eastAsia="MS Mincho"/>
          <w:b/>
          <w:bCs/>
          <w:sz w:val="28"/>
          <w:szCs w:val="28"/>
          <w:lang w:val="en-US"/>
        </w:rPr>
        <w:t>SAIA</w:t>
      </w:r>
      <w:r w:rsidRPr="00F252F7">
        <w:rPr>
          <w:rFonts w:eastAsia="MS Mincho"/>
          <w:b/>
          <w:bCs/>
          <w:sz w:val="28"/>
          <w:szCs w:val="28"/>
          <w:lang w:val="uk-UA"/>
        </w:rPr>
        <w:t xml:space="preserve"> (2009)</w:t>
      </w:r>
      <w:proofErr w:type="gramStart"/>
      <w:r w:rsidRPr="00F252F7">
        <w:rPr>
          <w:rFonts w:eastAsia="MS Mincho"/>
          <w:b/>
          <w:bCs/>
          <w:sz w:val="28"/>
          <w:szCs w:val="28"/>
          <w:lang w:val="uk-UA"/>
        </w:rPr>
        <w:t>;</w:t>
      </w:r>
      <w:proofErr w:type="gramEnd"/>
    </w:p>
    <w:p w:rsidR="007D6104" w:rsidRPr="00F252F7" w:rsidRDefault="007D6104" w:rsidP="00B72645">
      <w:pPr>
        <w:spacing w:after="120"/>
        <w:ind w:left="360" w:firstLine="720"/>
        <w:rPr>
          <w:rFonts w:eastAsia="MS Mincho"/>
          <w:b/>
          <w:bCs/>
          <w:sz w:val="28"/>
          <w:szCs w:val="28"/>
          <w:lang w:val="en-US"/>
        </w:rPr>
      </w:pPr>
      <w:r w:rsidRPr="00F252F7">
        <w:rPr>
          <w:sz w:val="28"/>
          <w:szCs w:val="28"/>
          <w:lang w:val="en-US"/>
        </w:rPr>
        <w:t>I</w:t>
      </w:r>
      <w:r w:rsidRPr="00F252F7">
        <w:rPr>
          <w:rStyle w:val="hps"/>
          <w:sz w:val="28"/>
          <w:szCs w:val="28"/>
        </w:rPr>
        <w:t>individual grant</w:t>
      </w:r>
      <w:r w:rsidRPr="00F252F7">
        <w:rPr>
          <w:sz w:val="28"/>
          <w:szCs w:val="28"/>
        </w:rPr>
        <w:t xml:space="preserve"> </w:t>
      </w:r>
      <w:r w:rsidRPr="00F252F7">
        <w:rPr>
          <w:rStyle w:val="hps"/>
          <w:sz w:val="28"/>
          <w:szCs w:val="28"/>
        </w:rPr>
        <w:t xml:space="preserve"> </w:t>
      </w:r>
      <w:r w:rsidRPr="00F252F7">
        <w:rPr>
          <w:sz w:val="28"/>
          <w:szCs w:val="28"/>
          <w:lang w:val="uk-UA"/>
        </w:rPr>
        <w:tab/>
      </w:r>
      <w:r w:rsidRPr="00F252F7">
        <w:rPr>
          <w:rFonts w:eastAsia="MS Mincho"/>
          <w:b/>
          <w:bCs/>
          <w:sz w:val="28"/>
          <w:szCs w:val="28"/>
          <w:lang w:val="en-US"/>
        </w:rPr>
        <w:t>SAIA</w:t>
      </w:r>
      <w:r w:rsidRPr="00F252F7">
        <w:rPr>
          <w:rFonts w:eastAsia="MS Mincho"/>
          <w:b/>
          <w:bCs/>
          <w:sz w:val="28"/>
          <w:szCs w:val="28"/>
          <w:lang w:val="uk-UA"/>
        </w:rPr>
        <w:t xml:space="preserve"> (2013)</w:t>
      </w:r>
      <w:proofErr w:type="gramStart"/>
      <w:r w:rsidRPr="00F252F7">
        <w:rPr>
          <w:rFonts w:eastAsia="MS Mincho"/>
          <w:b/>
          <w:bCs/>
          <w:sz w:val="28"/>
          <w:szCs w:val="28"/>
          <w:lang w:val="en-US"/>
        </w:rPr>
        <w:t>;</w:t>
      </w:r>
      <w:proofErr w:type="gramEnd"/>
    </w:p>
    <w:p w:rsidR="007D6104" w:rsidRPr="00F252F7" w:rsidRDefault="007D6104" w:rsidP="00B72645">
      <w:pPr>
        <w:spacing w:after="120"/>
        <w:ind w:left="360" w:firstLine="720"/>
        <w:jc w:val="both"/>
        <w:rPr>
          <w:sz w:val="28"/>
          <w:szCs w:val="28"/>
          <w:lang w:val="en-US"/>
        </w:rPr>
      </w:pPr>
      <w:r w:rsidRPr="00F252F7">
        <w:rPr>
          <w:rStyle w:val="hpsalt-edited"/>
          <w:i/>
          <w:iCs/>
          <w:sz w:val="28"/>
          <w:szCs w:val="28"/>
        </w:rPr>
        <w:t>The head of</w:t>
      </w:r>
      <w:r w:rsidRPr="00F252F7">
        <w:rPr>
          <w:i/>
          <w:iCs/>
          <w:sz w:val="28"/>
          <w:szCs w:val="28"/>
        </w:rPr>
        <w:t xml:space="preserve"> </w:t>
      </w:r>
      <w:r w:rsidRPr="00F252F7">
        <w:rPr>
          <w:rStyle w:val="hps"/>
          <w:i/>
          <w:iCs/>
          <w:sz w:val="28"/>
          <w:szCs w:val="28"/>
        </w:rPr>
        <w:t>Ukrainian</w:t>
      </w:r>
      <w:r w:rsidRPr="00F252F7">
        <w:rPr>
          <w:i/>
          <w:iCs/>
          <w:sz w:val="28"/>
          <w:szCs w:val="28"/>
        </w:rPr>
        <w:t xml:space="preserve">-Slovak </w:t>
      </w:r>
      <w:r w:rsidRPr="00F252F7">
        <w:rPr>
          <w:rStyle w:val="hps"/>
          <w:i/>
          <w:iCs/>
          <w:sz w:val="28"/>
          <w:szCs w:val="28"/>
        </w:rPr>
        <w:t>project</w:t>
      </w:r>
      <w:r w:rsidRPr="00F252F7">
        <w:rPr>
          <w:i/>
          <w:iCs/>
          <w:sz w:val="28"/>
          <w:szCs w:val="28"/>
        </w:rPr>
        <w:t xml:space="preserve"> </w:t>
      </w:r>
      <w:r w:rsidRPr="00F252F7">
        <w:rPr>
          <w:rStyle w:val="hps"/>
          <w:i/>
          <w:iCs/>
          <w:sz w:val="28"/>
          <w:szCs w:val="28"/>
        </w:rPr>
        <w:t>from the Ukrainian side</w:t>
      </w:r>
      <w:r w:rsidRPr="00F252F7">
        <w:rPr>
          <w:rStyle w:val="hps"/>
          <w:b/>
          <w:bCs/>
          <w:i/>
          <w:iCs/>
          <w:sz w:val="28"/>
          <w:szCs w:val="28"/>
        </w:rPr>
        <w:t xml:space="preserve"> </w:t>
      </w:r>
      <w:r w:rsidRPr="00F252F7">
        <w:rPr>
          <w:rStyle w:val="hps"/>
          <w:b/>
          <w:bCs/>
          <w:sz w:val="28"/>
          <w:szCs w:val="28"/>
        </w:rPr>
        <w:t>“</w:t>
      </w:r>
      <w:r w:rsidRPr="00F252F7">
        <w:rPr>
          <w:b/>
          <w:bCs/>
          <w:sz w:val="28"/>
          <w:szCs w:val="28"/>
          <w:lang w:val="en-US"/>
        </w:rPr>
        <w:t xml:space="preserve">Relaxation and </w:t>
      </w:r>
      <w:proofErr w:type="spellStart"/>
      <w:r w:rsidRPr="00F252F7">
        <w:rPr>
          <w:b/>
          <w:bCs/>
          <w:sz w:val="28"/>
          <w:szCs w:val="28"/>
          <w:lang w:val="en-US"/>
        </w:rPr>
        <w:t>photoinduced</w:t>
      </w:r>
      <w:proofErr w:type="spellEnd"/>
      <w:r w:rsidRPr="00F252F7">
        <w:rPr>
          <w:b/>
          <w:bCs/>
          <w:sz w:val="28"/>
          <w:szCs w:val="28"/>
          <w:lang w:val="en-US"/>
        </w:rPr>
        <w:t xml:space="preserve"> effects in chalcogenide glasses of Ge-As-S(Se) system”</w:t>
      </w:r>
      <w:r w:rsidRPr="00F252F7">
        <w:rPr>
          <w:b/>
          <w:bCs/>
          <w:i/>
          <w:iCs/>
          <w:sz w:val="28"/>
          <w:szCs w:val="28"/>
          <w:lang w:val="en-US"/>
        </w:rPr>
        <w:t xml:space="preserve"> </w:t>
      </w:r>
      <w:r w:rsidRPr="00F252F7">
        <w:rPr>
          <w:sz w:val="28"/>
          <w:szCs w:val="28"/>
          <w:lang w:val="en-US"/>
        </w:rPr>
        <w:t xml:space="preserve">(2015-2016) - ______. </w:t>
      </w:r>
    </w:p>
    <w:p w:rsidR="003440D9" w:rsidRPr="00856A8F" w:rsidRDefault="003F0EAD" w:rsidP="003440D9">
      <w:pPr>
        <w:ind w:left="426" w:firstLine="282"/>
        <w:jc w:val="both"/>
        <w:rPr>
          <w:sz w:val="28"/>
          <w:szCs w:val="28"/>
          <w:lang w:eastAsia="uk-UA"/>
        </w:rPr>
      </w:pPr>
      <w:r w:rsidRPr="003F0EAD">
        <w:rPr>
          <w:rStyle w:val="hpsalt-edited"/>
          <w:i/>
          <w:iCs/>
          <w:sz w:val="28"/>
          <w:szCs w:val="28"/>
        </w:rPr>
        <w:t>The head of</w:t>
      </w:r>
      <w:r w:rsidRPr="003F0EAD">
        <w:rPr>
          <w:i/>
          <w:iCs/>
          <w:sz w:val="28"/>
          <w:szCs w:val="28"/>
        </w:rPr>
        <w:t xml:space="preserve"> </w:t>
      </w:r>
      <w:r w:rsidR="003440D9" w:rsidRPr="003440D9">
        <w:rPr>
          <w:i/>
          <w:iCs/>
          <w:sz w:val="28"/>
          <w:szCs w:val="28"/>
        </w:rPr>
        <w:t>H2020</w:t>
      </w:r>
      <w:r w:rsidR="003440D9">
        <w:rPr>
          <w:i/>
          <w:iCs/>
          <w:sz w:val="28"/>
          <w:szCs w:val="28"/>
        </w:rPr>
        <w:t>-</w:t>
      </w:r>
      <w:r w:rsidRPr="003F0EAD">
        <w:rPr>
          <w:i/>
          <w:iCs/>
          <w:sz w:val="28"/>
          <w:szCs w:val="28"/>
        </w:rPr>
        <w:t xml:space="preserve"> </w:t>
      </w:r>
      <w:r w:rsidRPr="003F0EAD">
        <w:rPr>
          <w:rStyle w:val="hps"/>
          <w:i/>
          <w:iCs/>
          <w:sz w:val="28"/>
          <w:szCs w:val="28"/>
        </w:rPr>
        <w:t>project</w:t>
      </w:r>
      <w:r w:rsidRPr="003F0EAD">
        <w:rPr>
          <w:i/>
          <w:iCs/>
          <w:sz w:val="28"/>
          <w:szCs w:val="28"/>
        </w:rPr>
        <w:t xml:space="preserve"> </w:t>
      </w:r>
      <w:r w:rsidRPr="003F0EAD">
        <w:rPr>
          <w:rStyle w:val="hps"/>
          <w:i/>
          <w:iCs/>
          <w:sz w:val="28"/>
          <w:szCs w:val="28"/>
        </w:rPr>
        <w:t>from the U</w:t>
      </w:r>
      <w:r w:rsidR="003440D9">
        <w:rPr>
          <w:rStyle w:val="hps"/>
          <w:i/>
          <w:iCs/>
          <w:sz w:val="28"/>
          <w:szCs w:val="28"/>
        </w:rPr>
        <w:t>zhNU</w:t>
      </w:r>
      <w:r w:rsidRPr="003F0EAD">
        <w:rPr>
          <w:rStyle w:val="hps"/>
          <w:i/>
          <w:iCs/>
          <w:sz w:val="28"/>
          <w:szCs w:val="28"/>
        </w:rPr>
        <w:t xml:space="preserve"> side</w:t>
      </w:r>
      <w:r w:rsidR="003440D9">
        <w:rPr>
          <w:sz w:val="28"/>
          <w:szCs w:val="28"/>
        </w:rPr>
        <w:t xml:space="preserve"> „</w:t>
      </w:r>
      <w:r w:rsidRPr="003F0EAD">
        <w:rPr>
          <w:b/>
          <w:bCs/>
          <w:sz w:val="28"/>
          <w:szCs w:val="28"/>
          <w:lang w:eastAsia="uk-UA"/>
        </w:rPr>
        <w:t>ACCELERATing Europe's Leading Research Infrastructures</w:t>
      </w:r>
      <w:r>
        <w:rPr>
          <w:b/>
          <w:bCs/>
          <w:sz w:val="28"/>
          <w:szCs w:val="28"/>
          <w:lang w:eastAsia="uk-UA"/>
        </w:rPr>
        <w:t xml:space="preserve">” </w:t>
      </w:r>
      <w:r w:rsidRPr="00F252F7">
        <w:rPr>
          <w:b/>
          <w:bCs/>
          <w:i/>
          <w:iCs/>
          <w:sz w:val="28"/>
          <w:szCs w:val="28"/>
          <w:lang w:val="en-US"/>
        </w:rPr>
        <w:t xml:space="preserve"> </w:t>
      </w:r>
      <w:r>
        <w:rPr>
          <w:sz w:val="28"/>
          <w:szCs w:val="28"/>
          <w:lang w:val="en-US"/>
        </w:rPr>
        <w:t>(2017-2020</w:t>
      </w:r>
      <w:r w:rsidRPr="00F252F7">
        <w:rPr>
          <w:sz w:val="28"/>
          <w:szCs w:val="28"/>
          <w:lang w:val="en-US"/>
        </w:rPr>
        <w:t>)</w:t>
      </w:r>
      <w:r>
        <w:rPr>
          <w:sz w:val="28"/>
          <w:szCs w:val="28"/>
          <w:lang w:val="en-US"/>
        </w:rPr>
        <w:t xml:space="preserve"> </w:t>
      </w:r>
      <w:r w:rsidR="003440D9">
        <w:rPr>
          <w:sz w:val="28"/>
          <w:szCs w:val="28"/>
          <w:lang w:val="en-US"/>
        </w:rPr>
        <w:t>_</w:t>
      </w:r>
      <w:r w:rsidR="003440D9" w:rsidRPr="003440D9">
        <w:rPr>
          <w:sz w:val="28"/>
          <w:szCs w:val="28"/>
          <w:lang w:eastAsia="uk-UA"/>
        </w:rPr>
        <w:t xml:space="preserve"> </w:t>
      </w:r>
      <w:r w:rsidR="003440D9" w:rsidRPr="00856A8F">
        <w:rPr>
          <w:sz w:val="28"/>
          <w:szCs w:val="28"/>
          <w:lang w:eastAsia="uk-UA"/>
        </w:rPr>
        <w:t>EUR 3 325</w:t>
      </w:r>
      <w:r w:rsidR="003440D9">
        <w:rPr>
          <w:sz w:val="28"/>
          <w:szCs w:val="28"/>
          <w:lang w:eastAsia="uk-UA"/>
        </w:rPr>
        <w:t> </w:t>
      </w:r>
      <w:r w:rsidR="003440D9" w:rsidRPr="00856A8F">
        <w:rPr>
          <w:sz w:val="28"/>
          <w:szCs w:val="28"/>
          <w:lang w:eastAsia="uk-UA"/>
        </w:rPr>
        <w:t>757</w:t>
      </w:r>
    </w:p>
    <w:p w:rsidR="003F0EAD" w:rsidRDefault="003F0EAD" w:rsidP="003440D9">
      <w:pPr>
        <w:tabs>
          <w:tab w:val="left" w:pos="1080"/>
          <w:tab w:val="left" w:pos="3402"/>
          <w:tab w:val="left" w:pos="3572"/>
          <w:tab w:val="left" w:pos="3742"/>
        </w:tabs>
        <w:suppressAutoHyphens/>
        <w:spacing w:after="120"/>
        <w:jc w:val="both"/>
        <w:rPr>
          <w:sz w:val="28"/>
          <w:szCs w:val="28"/>
        </w:rPr>
      </w:pPr>
    </w:p>
    <w:p w:rsidR="007D6104" w:rsidRPr="00F252F7" w:rsidRDefault="003F0EAD" w:rsidP="00B72645">
      <w:pPr>
        <w:tabs>
          <w:tab w:val="left" w:pos="1080"/>
          <w:tab w:val="left" w:pos="3402"/>
          <w:tab w:val="left" w:pos="3572"/>
          <w:tab w:val="left" w:pos="3742"/>
        </w:tabs>
        <w:suppressAutoHyphens/>
        <w:spacing w:after="120"/>
        <w:ind w:left="360"/>
        <w:jc w:val="both"/>
        <w:rPr>
          <w:sz w:val="28"/>
          <w:szCs w:val="28"/>
        </w:rPr>
      </w:pPr>
      <w:r>
        <w:rPr>
          <w:sz w:val="28"/>
          <w:szCs w:val="28"/>
        </w:rPr>
        <w:tab/>
      </w:r>
      <w:r w:rsidR="007D6104" w:rsidRPr="00F252F7">
        <w:rPr>
          <w:sz w:val="28"/>
          <w:szCs w:val="28"/>
        </w:rPr>
        <w:t>Since 2002 I manage research themes funded by the Ministry of Education and Science of Ukraine</w:t>
      </w:r>
    </w:p>
    <w:p w:rsidR="007D6104" w:rsidRPr="00F252F7" w:rsidRDefault="007D6104" w:rsidP="00B72645">
      <w:pPr>
        <w:numPr>
          <w:ilvl w:val="0"/>
          <w:numId w:val="5"/>
        </w:numPr>
        <w:tabs>
          <w:tab w:val="left" w:pos="1080"/>
          <w:tab w:val="left" w:pos="3402"/>
          <w:tab w:val="left" w:pos="3572"/>
          <w:tab w:val="left" w:pos="3742"/>
        </w:tabs>
        <w:suppressAutoHyphens/>
        <w:spacing w:after="120"/>
        <w:jc w:val="both"/>
        <w:rPr>
          <w:rFonts w:ascii="Arial Narrow" w:hAnsi="Arial Narrow" w:cs="Arial Narrow"/>
          <w:b/>
          <w:bCs/>
          <w:color w:val="000000"/>
          <w:sz w:val="28"/>
          <w:szCs w:val="28"/>
        </w:rPr>
      </w:pPr>
      <w:r>
        <w:rPr>
          <w:sz w:val="28"/>
          <w:szCs w:val="28"/>
        </w:rPr>
        <w:br w:type="page"/>
      </w:r>
      <w:r w:rsidRPr="00F252F7">
        <w:rPr>
          <w:rFonts w:ascii="Arial Narrow" w:hAnsi="Arial Narrow" w:cs="Arial Narrow"/>
          <w:color w:val="000000"/>
          <w:sz w:val="28"/>
          <w:szCs w:val="28"/>
        </w:rPr>
        <w:lastRenderedPageBreak/>
        <w:t>Publications:</w:t>
      </w:r>
    </w:p>
    <w:p w:rsidR="007D6104" w:rsidRPr="00F252F7" w:rsidRDefault="007D6104" w:rsidP="003817E5">
      <w:pPr>
        <w:ind w:left="360" w:firstLine="348"/>
        <w:jc w:val="both"/>
        <w:rPr>
          <w:b/>
          <w:bCs/>
          <w:sz w:val="28"/>
          <w:szCs w:val="28"/>
          <w:lang w:val="en-US"/>
        </w:rPr>
      </w:pPr>
      <w:proofErr w:type="gramStart"/>
      <w:r w:rsidRPr="00F252F7">
        <w:rPr>
          <w:b/>
          <w:bCs/>
          <w:sz w:val="28"/>
          <w:szCs w:val="28"/>
          <w:lang w:val="en-US"/>
        </w:rPr>
        <w:t>I am a co-author of more than 200 printed research works, monographs and schoolbooks “Physics of Non-Equilibrium Phenomena in Semiconductors” (</w:t>
      </w:r>
      <w:proofErr w:type="spellStart"/>
      <w:r w:rsidRPr="00F252F7">
        <w:rPr>
          <w:b/>
          <w:bCs/>
          <w:sz w:val="28"/>
          <w:szCs w:val="28"/>
          <w:lang w:val="en-US"/>
        </w:rPr>
        <w:t>Uzhhorod</w:t>
      </w:r>
      <w:proofErr w:type="spellEnd"/>
      <w:r w:rsidRPr="00F252F7">
        <w:rPr>
          <w:b/>
          <w:bCs/>
          <w:sz w:val="28"/>
          <w:szCs w:val="28"/>
          <w:lang w:val="en-US"/>
        </w:rPr>
        <w:t xml:space="preserve">, 1998), “Photo- and </w:t>
      </w:r>
      <w:proofErr w:type="spellStart"/>
      <w:r w:rsidRPr="00F252F7">
        <w:rPr>
          <w:b/>
          <w:bCs/>
          <w:sz w:val="28"/>
          <w:szCs w:val="28"/>
          <w:lang w:val="en-US"/>
        </w:rPr>
        <w:t>Thermostructural</w:t>
      </w:r>
      <w:proofErr w:type="spellEnd"/>
      <w:r w:rsidRPr="00F252F7">
        <w:rPr>
          <w:b/>
          <w:bCs/>
          <w:sz w:val="28"/>
          <w:szCs w:val="28"/>
          <w:lang w:val="en-US"/>
        </w:rPr>
        <w:t xml:space="preserve"> Transformations in </w:t>
      </w:r>
      <w:proofErr w:type="spellStart"/>
      <w:r w:rsidRPr="00F252F7">
        <w:rPr>
          <w:b/>
          <w:bCs/>
          <w:sz w:val="28"/>
          <w:szCs w:val="28"/>
          <w:lang w:val="en-US"/>
        </w:rPr>
        <w:t>Chalcogenids</w:t>
      </w:r>
      <w:proofErr w:type="spellEnd"/>
      <w:r w:rsidRPr="00F252F7">
        <w:rPr>
          <w:b/>
          <w:bCs/>
          <w:sz w:val="28"/>
          <w:szCs w:val="28"/>
          <w:lang w:val="en-US"/>
        </w:rPr>
        <w:t>” (</w:t>
      </w:r>
      <w:proofErr w:type="spellStart"/>
      <w:r w:rsidRPr="00F252F7">
        <w:rPr>
          <w:b/>
          <w:bCs/>
          <w:sz w:val="28"/>
          <w:szCs w:val="28"/>
          <w:lang w:val="en-US"/>
        </w:rPr>
        <w:t>Uzhhorod</w:t>
      </w:r>
      <w:proofErr w:type="spellEnd"/>
      <w:r w:rsidRPr="00F252F7">
        <w:rPr>
          <w:b/>
          <w:bCs/>
          <w:sz w:val="28"/>
          <w:szCs w:val="28"/>
          <w:lang w:val="en-US"/>
        </w:rPr>
        <w:t>, 1999), “Functional Chalcogenide Semiconductors” (</w:t>
      </w:r>
      <w:proofErr w:type="spellStart"/>
      <w:r w:rsidRPr="00F252F7">
        <w:rPr>
          <w:b/>
          <w:bCs/>
          <w:sz w:val="28"/>
          <w:szCs w:val="28"/>
          <w:lang w:val="en-US"/>
        </w:rPr>
        <w:t>Uzhhorod</w:t>
      </w:r>
      <w:proofErr w:type="spellEnd"/>
      <w:r w:rsidRPr="00F252F7">
        <w:rPr>
          <w:b/>
          <w:bCs/>
          <w:sz w:val="28"/>
          <w:szCs w:val="28"/>
          <w:lang w:val="en-US"/>
        </w:rPr>
        <w:t>, 2001), “Chemistry of Solid-State» in two parts (</w:t>
      </w:r>
      <w:proofErr w:type="spellStart"/>
      <w:r w:rsidRPr="00F252F7">
        <w:rPr>
          <w:b/>
          <w:bCs/>
          <w:sz w:val="28"/>
          <w:szCs w:val="28"/>
          <w:lang w:val="en-US"/>
        </w:rPr>
        <w:t>Uzhhorod</w:t>
      </w:r>
      <w:proofErr w:type="spellEnd"/>
      <w:r w:rsidRPr="00F252F7">
        <w:rPr>
          <w:b/>
          <w:bCs/>
          <w:sz w:val="28"/>
          <w:szCs w:val="28"/>
          <w:lang w:val="en-US"/>
        </w:rPr>
        <w:t>, 1999, 2002), “Heterogeneous Equilibriums” (</w:t>
      </w:r>
      <w:proofErr w:type="spellStart"/>
      <w:r w:rsidRPr="00F252F7">
        <w:rPr>
          <w:b/>
          <w:bCs/>
          <w:sz w:val="28"/>
          <w:szCs w:val="28"/>
          <w:lang w:val="en-US"/>
        </w:rPr>
        <w:t>Uzhhorod</w:t>
      </w:r>
      <w:proofErr w:type="spellEnd"/>
      <w:r w:rsidRPr="00F252F7">
        <w:rPr>
          <w:b/>
          <w:bCs/>
          <w:sz w:val="28"/>
          <w:szCs w:val="28"/>
          <w:lang w:val="en-US"/>
        </w:rPr>
        <w:t>, 2003),  “Constructive and Functional Materials» in two parts (Kyiv, 2003, 2004), “Mechanics in Praxis and Tasks» (</w:t>
      </w:r>
      <w:proofErr w:type="spellStart"/>
      <w:r w:rsidRPr="00F252F7">
        <w:rPr>
          <w:b/>
          <w:bCs/>
          <w:sz w:val="28"/>
          <w:szCs w:val="28"/>
          <w:lang w:val="en-US"/>
        </w:rPr>
        <w:t>Uzhhorod</w:t>
      </w:r>
      <w:proofErr w:type="spellEnd"/>
      <w:r w:rsidRPr="00F252F7">
        <w:rPr>
          <w:b/>
          <w:bCs/>
          <w:sz w:val="28"/>
          <w:szCs w:val="28"/>
          <w:lang w:val="en-US"/>
        </w:rPr>
        <w:t>, 2004), “Cryogenic Physics and Technique” (Kyiv, 2006), “Chemistry of Solid-State»   (</w:t>
      </w:r>
      <w:r w:rsidRPr="00F252F7">
        <w:rPr>
          <w:rStyle w:val="hps"/>
          <w:sz w:val="28"/>
          <w:szCs w:val="28"/>
        </w:rPr>
        <w:t>second</w:t>
      </w:r>
      <w:r w:rsidRPr="00F252F7">
        <w:rPr>
          <w:rStyle w:val="shorttext"/>
          <w:sz w:val="28"/>
          <w:szCs w:val="28"/>
        </w:rPr>
        <w:t xml:space="preserve"> </w:t>
      </w:r>
      <w:r w:rsidRPr="00F252F7">
        <w:rPr>
          <w:rStyle w:val="hpsalt-edited"/>
          <w:sz w:val="28"/>
          <w:szCs w:val="28"/>
        </w:rPr>
        <w:t>revised and supplemented</w:t>
      </w:r>
      <w:r w:rsidRPr="00F252F7">
        <w:rPr>
          <w:rStyle w:val="shorttext"/>
          <w:sz w:val="28"/>
          <w:szCs w:val="28"/>
        </w:rPr>
        <w:t xml:space="preserve"> </w:t>
      </w:r>
      <w:r w:rsidRPr="00F252F7">
        <w:rPr>
          <w:rStyle w:val="hps"/>
          <w:sz w:val="28"/>
          <w:szCs w:val="28"/>
        </w:rPr>
        <w:t>edition,</w:t>
      </w:r>
      <w:r w:rsidRPr="00F252F7">
        <w:rPr>
          <w:b/>
          <w:bCs/>
          <w:sz w:val="28"/>
          <w:szCs w:val="28"/>
          <w:lang w:val="en-US"/>
        </w:rPr>
        <w:t xml:space="preserve"> </w:t>
      </w:r>
      <w:proofErr w:type="spellStart"/>
      <w:r w:rsidRPr="00F252F7">
        <w:rPr>
          <w:b/>
          <w:bCs/>
          <w:sz w:val="28"/>
          <w:szCs w:val="28"/>
          <w:lang w:val="en-US"/>
        </w:rPr>
        <w:t>Uzhhorod</w:t>
      </w:r>
      <w:proofErr w:type="spellEnd"/>
      <w:r w:rsidRPr="00F252F7">
        <w:rPr>
          <w:b/>
          <w:bCs/>
          <w:sz w:val="28"/>
          <w:szCs w:val="28"/>
          <w:lang w:val="en-US"/>
        </w:rPr>
        <w:t>, 2011), “.</w:t>
      </w:r>
      <w:proofErr w:type="gramEnd"/>
    </w:p>
    <w:p w:rsidR="007D6104" w:rsidRPr="00F252F7" w:rsidRDefault="007D6104" w:rsidP="003817E5">
      <w:pPr>
        <w:ind w:left="360" w:firstLine="348"/>
        <w:jc w:val="both"/>
        <w:rPr>
          <w:b/>
          <w:bCs/>
          <w:sz w:val="28"/>
          <w:szCs w:val="28"/>
          <w:lang w:val="en-US"/>
        </w:rPr>
      </w:pPr>
    </w:p>
    <w:p w:rsidR="007D6104" w:rsidRPr="00952F70" w:rsidRDefault="007D6104" w:rsidP="003022D8">
      <w:pPr>
        <w:pStyle w:val="5"/>
        <w:shd w:val="clear" w:color="auto" w:fill="FFFFFF"/>
        <w:spacing w:before="0" w:after="0"/>
        <w:ind w:left="426"/>
        <w:jc w:val="both"/>
        <w:rPr>
          <w:b w:val="0"/>
          <w:bCs w:val="0"/>
          <w:i w:val="0"/>
          <w:iCs w:val="0"/>
          <w:color w:val="555555"/>
          <w:sz w:val="28"/>
          <w:szCs w:val="28"/>
        </w:rPr>
      </w:pPr>
      <w:r w:rsidRPr="00952F70">
        <w:rPr>
          <w:b w:val="0"/>
          <w:bCs w:val="0"/>
          <w:i w:val="0"/>
          <w:iCs w:val="0"/>
          <w:color w:val="555555"/>
          <w:sz w:val="28"/>
          <w:szCs w:val="28"/>
        </w:rPr>
        <w:t xml:space="preserve">O. Andersson, O. Chobal, I. Rizak, and V. Rizak </w:t>
      </w:r>
      <w:r w:rsidRPr="00952F70">
        <w:rPr>
          <w:i w:val="0"/>
          <w:iCs w:val="0"/>
          <w:color w:val="333333"/>
          <w:sz w:val="28"/>
          <w:szCs w:val="28"/>
        </w:rPr>
        <w:t xml:space="preserve">Tricritical Lifshitz point in the temperature-pressure-composition diagram for </w:t>
      </w:r>
      <w:r w:rsidRPr="00952F70">
        <w:rPr>
          <w:rStyle w:val="mo"/>
          <w:i w:val="0"/>
          <w:iCs w:val="0"/>
          <w:color w:val="333333"/>
          <w:sz w:val="28"/>
          <w:szCs w:val="28"/>
          <w:bdr w:val="none" w:sz="0" w:space="0" w:color="auto" w:frame="1"/>
        </w:rPr>
        <w:t>(</w:t>
      </w:r>
      <w:r w:rsidRPr="00952F70">
        <w:rPr>
          <w:rStyle w:val="mtext"/>
          <w:i w:val="0"/>
          <w:iCs w:val="0"/>
          <w:color w:val="333333"/>
          <w:sz w:val="28"/>
          <w:szCs w:val="28"/>
          <w:bdr w:val="none" w:sz="0" w:space="0" w:color="auto" w:frame="1"/>
        </w:rPr>
        <w:t>Pb</w:t>
      </w:r>
      <w:r w:rsidRPr="001E5641">
        <w:rPr>
          <w:rStyle w:val="mi"/>
          <w:i w:val="0"/>
          <w:iCs w:val="0"/>
          <w:color w:val="333333"/>
          <w:sz w:val="28"/>
          <w:szCs w:val="28"/>
          <w:bdr w:val="none" w:sz="0" w:space="0" w:color="auto" w:frame="1"/>
          <w:vertAlign w:val="subscript"/>
        </w:rPr>
        <w:t>y</w:t>
      </w:r>
      <w:r w:rsidRPr="00952F70">
        <w:rPr>
          <w:rStyle w:val="mtext"/>
          <w:i w:val="0"/>
          <w:iCs w:val="0"/>
          <w:color w:val="333333"/>
          <w:sz w:val="28"/>
          <w:szCs w:val="28"/>
          <w:bdr w:val="none" w:sz="0" w:space="0" w:color="auto" w:frame="1"/>
        </w:rPr>
        <w:t>Sn</w:t>
      </w:r>
      <w:r w:rsidRPr="001E5641">
        <w:rPr>
          <w:rStyle w:val="mn"/>
          <w:i w:val="0"/>
          <w:iCs w:val="0"/>
          <w:color w:val="333333"/>
          <w:sz w:val="28"/>
          <w:szCs w:val="28"/>
          <w:bdr w:val="none" w:sz="0" w:space="0" w:color="auto" w:frame="1"/>
          <w:vertAlign w:val="subscript"/>
        </w:rPr>
        <w:t>1</w:t>
      </w:r>
      <w:r w:rsidRPr="001E5641">
        <w:rPr>
          <w:rStyle w:val="mo"/>
          <w:i w:val="0"/>
          <w:iCs w:val="0"/>
          <w:color w:val="333333"/>
          <w:sz w:val="28"/>
          <w:szCs w:val="28"/>
          <w:bdr w:val="none" w:sz="0" w:space="0" w:color="auto" w:frame="1"/>
          <w:vertAlign w:val="subscript"/>
        </w:rPr>
        <w:t>−</w:t>
      </w:r>
      <w:r w:rsidRPr="001E5641">
        <w:rPr>
          <w:rStyle w:val="mi"/>
          <w:i w:val="0"/>
          <w:iCs w:val="0"/>
          <w:color w:val="333333"/>
          <w:sz w:val="28"/>
          <w:szCs w:val="28"/>
          <w:bdr w:val="none" w:sz="0" w:space="0" w:color="auto" w:frame="1"/>
          <w:vertAlign w:val="subscript"/>
        </w:rPr>
        <w:t>y</w:t>
      </w:r>
      <w:r w:rsidRPr="00952F70">
        <w:rPr>
          <w:rStyle w:val="mo"/>
          <w:i w:val="0"/>
          <w:iCs w:val="0"/>
          <w:color w:val="333333"/>
          <w:sz w:val="28"/>
          <w:szCs w:val="28"/>
          <w:bdr w:val="none" w:sz="0" w:space="0" w:color="auto" w:frame="1"/>
        </w:rPr>
        <w:t>)</w:t>
      </w:r>
      <w:r w:rsidRPr="001E5641">
        <w:rPr>
          <w:rStyle w:val="mn"/>
          <w:i w:val="0"/>
          <w:iCs w:val="0"/>
          <w:color w:val="333333"/>
          <w:sz w:val="28"/>
          <w:szCs w:val="28"/>
          <w:bdr w:val="none" w:sz="0" w:space="0" w:color="auto" w:frame="1"/>
          <w:vertAlign w:val="subscript"/>
        </w:rPr>
        <w:t>2</w:t>
      </w:r>
      <w:r w:rsidRPr="00952F70">
        <w:rPr>
          <w:rStyle w:val="mtext"/>
          <w:i w:val="0"/>
          <w:iCs w:val="0"/>
          <w:color w:val="333333"/>
          <w:sz w:val="28"/>
          <w:szCs w:val="28"/>
          <w:bdr w:val="none" w:sz="0" w:space="0" w:color="auto" w:frame="1"/>
        </w:rPr>
        <w:t>P</w:t>
      </w:r>
      <w:r w:rsidRPr="001E5641">
        <w:rPr>
          <w:rStyle w:val="mn"/>
          <w:i w:val="0"/>
          <w:iCs w:val="0"/>
          <w:color w:val="333333"/>
          <w:sz w:val="28"/>
          <w:szCs w:val="28"/>
          <w:bdr w:val="none" w:sz="0" w:space="0" w:color="auto" w:frame="1"/>
          <w:vertAlign w:val="subscript"/>
        </w:rPr>
        <w:t>2</w:t>
      </w:r>
      <w:r w:rsidRPr="00952F70">
        <w:rPr>
          <w:rStyle w:val="mo"/>
          <w:i w:val="0"/>
          <w:iCs w:val="0"/>
          <w:color w:val="333333"/>
          <w:sz w:val="28"/>
          <w:szCs w:val="28"/>
          <w:bdr w:val="none" w:sz="0" w:space="0" w:color="auto" w:frame="1"/>
        </w:rPr>
        <w:t>(</w:t>
      </w:r>
      <w:r w:rsidRPr="00952F70">
        <w:rPr>
          <w:rStyle w:val="mtext"/>
          <w:i w:val="0"/>
          <w:iCs w:val="0"/>
          <w:color w:val="333333"/>
          <w:sz w:val="28"/>
          <w:szCs w:val="28"/>
          <w:bdr w:val="none" w:sz="0" w:space="0" w:color="auto" w:frame="1"/>
        </w:rPr>
        <w:t>Se</w:t>
      </w:r>
      <w:r w:rsidRPr="001E5641">
        <w:rPr>
          <w:rStyle w:val="mi"/>
          <w:i w:val="0"/>
          <w:iCs w:val="0"/>
          <w:color w:val="333333"/>
          <w:sz w:val="28"/>
          <w:szCs w:val="28"/>
          <w:bdr w:val="none" w:sz="0" w:space="0" w:color="auto" w:frame="1"/>
          <w:vertAlign w:val="subscript"/>
        </w:rPr>
        <w:t>x</w:t>
      </w:r>
      <w:r w:rsidRPr="00952F70">
        <w:rPr>
          <w:rStyle w:val="mtext"/>
          <w:i w:val="0"/>
          <w:iCs w:val="0"/>
          <w:color w:val="333333"/>
          <w:sz w:val="28"/>
          <w:szCs w:val="28"/>
          <w:bdr w:val="none" w:sz="0" w:space="0" w:color="auto" w:frame="1"/>
        </w:rPr>
        <w:t>S</w:t>
      </w:r>
      <w:r w:rsidRPr="001E5641">
        <w:rPr>
          <w:rStyle w:val="mn"/>
          <w:i w:val="0"/>
          <w:iCs w:val="0"/>
          <w:color w:val="333333"/>
          <w:sz w:val="28"/>
          <w:szCs w:val="28"/>
          <w:bdr w:val="none" w:sz="0" w:space="0" w:color="auto" w:frame="1"/>
          <w:vertAlign w:val="subscript"/>
        </w:rPr>
        <w:t>1</w:t>
      </w:r>
      <w:r w:rsidRPr="001E5641">
        <w:rPr>
          <w:rStyle w:val="mo"/>
          <w:i w:val="0"/>
          <w:iCs w:val="0"/>
          <w:color w:val="333333"/>
          <w:sz w:val="28"/>
          <w:szCs w:val="28"/>
          <w:bdr w:val="none" w:sz="0" w:space="0" w:color="auto" w:frame="1"/>
          <w:vertAlign w:val="subscript"/>
        </w:rPr>
        <w:t>−</w:t>
      </w:r>
      <w:r w:rsidRPr="001E5641">
        <w:rPr>
          <w:rStyle w:val="mi"/>
          <w:i w:val="0"/>
          <w:iCs w:val="0"/>
          <w:color w:val="333333"/>
          <w:sz w:val="28"/>
          <w:szCs w:val="28"/>
          <w:bdr w:val="none" w:sz="0" w:space="0" w:color="auto" w:frame="1"/>
          <w:vertAlign w:val="subscript"/>
        </w:rPr>
        <w:t>x</w:t>
      </w:r>
      <w:r w:rsidRPr="00952F70">
        <w:rPr>
          <w:rStyle w:val="mo"/>
          <w:i w:val="0"/>
          <w:iCs w:val="0"/>
          <w:color w:val="333333"/>
          <w:sz w:val="28"/>
          <w:szCs w:val="28"/>
          <w:bdr w:val="none" w:sz="0" w:space="0" w:color="auto" w:frame="1"/>
        </w:rPr>
        <w:t>)</w:t>
      </w:r>
      <w:r w:rsidRPr="001E5641">
        <w:rPr>
          <w:rStyle w:val="mn"/>
          <w:i w:val="0"/>
          <w:iCs w:val="0"/>
          <w:color w:val="333333"/>
          <w:sz w:val="28"/>
          <w:szCs w:val="28"/>
          <w:bdr w:val="none" w:sz="0" w:space="0" w:color="auto" w:frame="1"/>
          <w:vertAlign w:val="subscript"/>
        </w:rPr>
        <w:t>6</w:t>
      </w:r>
      <w:r w:rsidRPr="00952F70">
        <w:rPr>
          <w:rStyle w:val="mn"/>
          <w:i w:val="0"/>
          <w:iCs w:val="0"/>
          <w:color w:val="333333"/>
          <w:sz w:val="28"/>
          <w:szCs w:val="28"/>
          <w:bdr w:val="none" w:sz="0" w:space="0" w:color="auto" w:frame="1"/>
        </w:rPr>
        <w:t xml:space="preserve"> </w:t>
      </w:r>
      <w:r w:rsidRPr="00952F70">
        <w:rPr>
          <w:i w:val="0"/>
          <w:iCs w:val="0"/>
          <w:color w:val="333333"/>
          <w:sz w:val="28"/>
          <w:szCs w:val="28"/>
        </w:rPr>
        <w:t xml:space="preserve">ferroelectrics </w:t>
      </w:r>
      <w:r w:rsidRPr="00952F70">
        <w:rPr>
          <w:b w:val="0"/>
          <w:bCs w:val="0"/>
          <w:i w:val="0"/>
          <w:iCs w:val="0"/>
          <w:color w:val="555555"/>
          <w:sz w:val="28"/>
          <w:szCs w:val="28"/>
        </w:rPr>
        <w:t>Phys. Rev. B</w:t>
      </w:r>
      <w:r w:rsidRPr="00952F70">
        <w:rPr>
          <w:rStyle w:val="apple-converted-space"/>
          <w:b w:val="0"/>
          <w:bCs w:val="0"/>
          <w:i w:val="0"/>
          <w:iCs w:val="0"/>
          <w:color w:val="555555"/>
          <w:sz w:val="28"/>
          <w:szCs w:val="28"/>
        </w:rPr>
        <w:t> </w:t>
      </w:r>
      <w:r w:rsidRPr="00952F70">
        <w:rPr>
          <w:i w:val="0"/>
          <w:iCs w:val="0"/>
          <w:color w:val="555555"/>
          <w:sz w:val="28"/>
          <w:szCs w:val="28"/>
        </w:rPr>
        <w:t>80</w:t>
      </w:r>
      <w:r w:rsidRPr="00952F70">
        <w:rPr>
          <w:b w:val="0"/>
          <w:bCs w:val="0"/>
          <w:i w:val="0"/>
          <w:iCs w:val="0"/>
          <w:color w:val="555555"/>
          <w:sz w:val="28"/>
          <w:szCs w:val="28"/>
        </w:rPr>
        <w:t>, 174107 – Published 11 November 2009</w:t>
      </w:r>
    </w:p>
    <w:p w:rsidR="007D6104" w:rsidRPr="00952F70" w:rsidRDefault="007D6104" w:rsidP="003022D8">
      <w:pPr>
        <w:shd w:val="clear" w:color="auto" w:fill="FFFFFF"/>
        <w:ind w:left="426"/>
        <w:jc w:val="both"/>
        <w:outlineLvl w:val="4"/>
        <w:rPr>
          <w:color w:val="555555"/>
          <w:sz w:val="28"/>
          <w:szCs w:val="28"/>
          <w:lang w:val="en-US" w:eastAsia="uk-UA"/>
        </w:rPr>
      </w:pPr>
    </w:p>
    <w:p w:rsidR="007D6104" w:rsidRPr="00B17353" w:rsidRDefault="007D6104" w:rsidP="003022D8">
      <w:pPr>
        <w:shd w:val="clear" w:color="auto" w:fill="FFFFFF"/>
        <w:ind w:left="426"/>
        <w:jc w:val="both"/>
        <w:outlineLvl w:val="4"/>
        <w:rPr>
          <w:color w:val="555555"/>
          <w:sz w:val="28"/>
          <w:szCs w:val="28"/>
          <w:lang w:eastAsia="uk-UA"/>
        </w:rPr>
      </w:pPr>
      <w:r w:rsidRPr="00B17353">
        <w:rPr>
          <w:color w:val="555555"/>
          <w:sz w:val="28"/>
          <w:szCs w:val="28"/>
          <w:lang w:eastAsia="uk-UA"/>
        </w:rPr>
        <w:t>O. Andersson, O. Chobal, I. Rizak, V. Rizak, and V. Sabadosh</w:t>
      </w:r>
      <w:r>
        <w:rPr>
          <w:color w:val="555555"/>
          <w:sz w:val="28"/>
          <w:szCs w:val="28"/>
          <w:lang w:eastAsia="uk-UA"/>
        </w:rPr>
        <w:t xml:space="preserve"> </w:t>
      </w:r>
      <w:r w:rsidRPr="00B17353">
        <w:rPr>
          <w:b/>
          <w:bCs/>
          <w:color w:val="333333"/>
          <w:sz w:val="28"/>
          <w:szCs w:val="28"/>
          <w:lang w:eastAsia="uk-UA"/>
        </w:rPr>
        <w:t>Effects of pressure and temperature on the thermal conductivity of Sn</w:t>
      </w:r>
      <w:r w:rsidRPr="001E5641">
        <w:rPr>
          <w:b/>
          <w:bCs/>
          <w:color w:val="333333"/>
          <w:sz w:val="28"/>
          <w:szCs w:val="28"/>
          <w:vertAlign w:val="subscript"/>
          <w:lang w:eastAsia="uk-UA"/>
        </w:rPr>
        <w:t>2</w:t>
      </w:r>
      <w:r w:rsidRPr="00B17353">
        <w:rPr>
          <w:b/>
          <w:bCs/>
          <w:color w:val="333333"/>
          <w:sz w:val="28"/>
          <w:szCs w:val="28"/>
          <w:lang w:eastAsia="uk-UA"/>
        </w:rPr>
        <w:t>P</w:t>
      </w:r>
      <w:r w:rsidRPr="001E5641">
        <w:rPr>
          <w:b/>
          <w:bCs/>
          <w:color w:val="333333"/>
          <w:sz w:val="28"/>
          <w:szCs w:val="28"/>
          <w:vertAlign w:val="subscript"/>
          <w:lang w:eastAsia="uk-UA"/>
        </w:rPr>
        <w:t>2</w:t>
      </w:r>
      <w:r w:rsidRPr="00B17353">
        <w:rPr>
          <w:b/>
          <w:bCs/>
          <w:color w:val="333333"/>
          <w:sz w:val="28"/>
          <w:szCs w:val="28"/>
          <w:lang w:eastAsia="uk-UA"/>
        </w:rPr>
        <w:t>S</w:t>
      </w:r>
      <w:r w:rsidRPr="001E5641">
        <w:rPr>
          <w:b/>
          <w:bCs/>
          <w:color w:val="333333"/>
          <w:sz w:val="28"/>
          <w:szCs w:val="28"/>
          <w:vertAlign w:val="subscript"/>
          <w:lang w:eastAsia="uk-UA"/>
        </w:rPr>
        <w:t>6</w:t>
      </w:r>
      <w:r>
        <w:rPr>
          <w:b/>
          <w:bCs/>
          <w:color w:val="333333"/>
          <w:sz w:val="28"/>
          <w:szCs w:val="28"/>
          <w:lang w:eastAsia="uk-UA"/>
        </w:rPr>
        <w:t xml:space="preserve">  </w:t>
      </w:r>
      <w:r w:rsidRPr="00B17353">
        <w:rPr>
          <w:color w:val="555555"/>
          <w:sz w:val="28"/>
          <w:szCs w:val="28"/>
          <w:lang w:eastAsia="uk-UA"/>
        </w:rPr>
        <w:t>Phys. Rev. B</w:t>
      </w:r>
      <w:r w:rsidRPr="00F252F7">
        <w:rPr>
          <w:color w:val="555555"/>
          <w:sz w:val="28"/>
          <w:szCs w:val="28"/>
          <w:lang w:eastAsia="uk-UA"/>
        </w:rPr>
        <w:t> </w:t>
      </w:r>
      <w:r w:rsidRPr="00B17353">
        <w:rPr>
          <w:b/>
          <w:bCs/>
          <w:color w:val="555555"/>
          <w:sz w:val="28"/>
          <w:szCs w:val="28"/>
          <w:lang w:eastAsia="uk-UA"/>
        </w:rPr>
        <w:t>83</w:t>
      </w:r>
      <w:r w:rsidRPr="00B17353">
        <w:rPr>
          <w:color w:val="555555"/>
          <w:sz w:val="28"/>
          <w:szCs w:val="28"/>
          <w:lang w:eastAsia="uk-UA"/>
        </w:rPr>
        <w:t>, 134121 – Published 26 April 2011</w:t>
      </w:r>
    </w:p>
    <w:p w:rsidR="007D6104" w:rsidRPr="00F252F7" w:rsidRDefault="007D6104" w:rsidP="003022D8">
      <w:pPr>
        <w:ind w:left="426"/>
        <w:jc w:val="both"/>
        <w:rPr>
          <w:sz w:val="28"/>
          <w:szCs w:val="28"/>
          <w:lang w:val="en-US"/>
        </w:rPr>
      </w:pPr>
    </w:p>
    <w:p w:rsidR="007D6104" w:rsidRPr="00F252F7" w:rsidRDefault="007D6104" w:rsidP="001E5641">
      <w:pPr>
        <w:suppressAutoHyphens/>
        <w:spacing w:after="120"/>
        <w:ind w:left="426"/>
        <w:jc w:val="both"/>
        <w:rPr>
          <w:sz w:val="28"/>
          <w:szCs w:val="28"/>
          <w:lang w:val="en-US"/>
        </w:rPr>
      </w:pPr>
      <w:r w:rsidRPr="00F252F7">
        <w:rPr>
          <w:sz w:val="28"/>
          <w:szCs w:val="28"/>
          <w:lang w:val="en-US"/>
        </w:rPr>
        <w:t>O</w:t>
      </w:r>
      <w:r w:rsidRPr="00F252F7">
        <w:rPr>
          <w:sz w:val="28"/>
          <w:szCs w:val="28"/>
          <w:lang w:val="uk-UA"/>
        </w:rPr>
        <w:t xml:space="preserve">. </w:t>
      </w:r>
      <w:proofErr w:type="spellStart"/>
      <w:r w:rsidRPr="00F252F7">
        <w:rPr>
          <w:sz w:val="28"/>
          <w:szCs w:val="28"/>
          <w:lang w:val="en-US"/>
        </w:rPr>
        <w:t>Chobal</w:t>
      </w:r>
      <w:proofErr w:type="spellEnd"/>
      <w:r w:rsidRPr="00F252F7">
        <w:rPr>
          <w:sz w:val="28"/>
          <w:szCs w:val="28"/>
          <w:lang w:val="uk-UA"/>
        </w:rPr>
        <w:t xml:space="preserve">, </w:t>
      </w:r>
      <w:r w:rsidRPr="00F252F7">
        <w:rPr>
          <w:sz w:val="28"/>
          <w:szCs w:val="28"/>
          <w:lang w:val="en-US"/>
        </w:rPr>
        <w:t>I</w:t>
      </w:r>
      <w:r w:rsidRPr="00F252F7">
        <w:rPr>
          <w:sz w:val="28"/>
          <w:szCs w:val="28"/>
          <w:lang w:val="uk-UA"/>
        </w:rPr>
        <w:t xml:space="preserve">. </w:t>
      </w:r>
      <w:proofErr w:type="spellStart"/>
      <w:r w:rsidRPr="00F252F7">
        <w:rPr>
          <w:sz w:val="28"/>
          <w:szCs w:val="28"/>
          <w:lang w:val="en-US"/>
        </w:rPr>
        <w:t>Rizak</w:t>
      </w:r>
      <w:proofErr w:type="spellEnd"/>
      <w:r w:rsidRPr="00F252F7">
        <w:rPr>
          <w:sz w:val="28"/>
          <w:szCs w:val="28"/>
          <w:lang w:val="uk-UA"/>
        </w:rPr>
        <w:t xml:space="preserve">, </w:t>
      </w:r>
      <w:r w:rsidRPr="00F252F7">
        <w:rPr>
          <w:sz w:val="28"/>
          <w:szCs w:val="28"/>
          <w:lang w:val="en-US"/>
        </w:rPr>
        <w:t>S</w:t>
      </w:r>
      <w:r w:rsidRPr="00F252F7">
        <w:rPr>
          <w:sz w:val="28"/>
          <w:szCs w:val="28"/>
          <w:lang w:val="uk-UA"/>
        </w:rPr>
        <w:t xml:space="preserve">. </w:t>
      </w:r>
      <w:r w:rsidRPr="00F252F7">
        <w:rPr>
          <w:sz w:val="28"/>
          <w:szCs w:val="28"/>
          <w:lang w:val="en-US"/>
        </w:rPr>
        <w:t>I</w:t>
      </w:r>
      <w:r w:rsidRPr="00F252F7">
        <w:rPr>
          <w:sz w:val="28"/>
          <w:szCs w:val="28"/>
          <w:lang w:val="uk-UA"/>
        </w:rPr>
        <w:t>ľ</w:t>
      </w:r>
      <w:proofErr w:type="spellStart"/>
      <w:r w:rsidRPr="00F252F7">
        <w:rPr>
          <w:sz w:val="28"/>
          <w:szCs w:val="28"/>
          <w:lang w:val="en-US"/>
        </w:rPr>
        <w:t>kovi</w:t>
      </w:r>
      <w:proofErr w:type="spellEnd"/>
      <w:r w:rsidRPr="00F252F7">
        <w:rPr>
          <w:sz w:val="28"/>
          <w:szCs w:val="28"/>
          <w:lang w:val="uk-UA"/>
        </w:rPr>
        <w:t xml:space="preserve">č, </w:t>
      </w:r>
      <w:r w:rsidRPr="00F252F7">
        <w:rPr>
          <w:sz w:val="28"/>
          <w:szCs w:val="28"/>
          <w:lang w:val="en-US"/>
        </w:rPr>
        <w:t>M</w:t>
      </w:r>
      <w:r w:rsidRPr="00F252F7">
        <w:rPr>
          <w:sz w:val="28"/>
          <w:szCs w:val="28"/>
          <w:lang w:val="uk-UA"/>
        </w:rPr>
        <w:t xml:space="preserve">. </w:t>
      </w:r>
      <w:proofErr w:type="spellStart"/>
      <w:r w:rsidRPr="00F252F7">
        <w:rPr>
          <w:sz w:val="28"/>
          <w:szCs w:val="28"/>
          <w:lang w:val="en-US"/>
        </w:rPr>
        <w:t>Reiffers</w:t>
      </w:r>
      <w:proofErr w:type="spellEnd"/>
      <w:r w:rsidRPr="00F252F7">
        <w:rPr>
          <w:sz w:val="28"/>
          <w:szCs w:val="28"/>
          <w:lang w:val="uk-UA"/>
        </w:rPr>
        <w:t xml:space="preserve">, </w:t>
      </w:r>
      <w:r w:rsidRPr="00F252F7">
        <w:rPr>
          <w:sz w:val="28"/>
          <w:szCs w:val="28"/>
          <w:lang w:val="en-US"/>
        </w:rPr>
        <w:t>V</w:t>
      </w:r>
      <w:r w:rsidRPr="00F252F7">
        <w:rPr>
          <w:sz w:val="28"/>
          <w:szCs w:val="28"/>
          <w:lang w:val="uk-UA"/>
        </w:rPr>
        <w:t>. Š</w:t>
      </w:r>
      <w:proofErr w:type="spellStart"/>
      <w:r w:rsidRPr="00F252F7">
        <w:rPr>
          <w:sz w:val="28"/>
          <w:szCs w:val="28"/>
          <w:lang w:val="en-US"/>
        </w:rPr>
        <w:t>ebe</w:t>
      </w:r>
      <w:proofErr w:type="spellEnd"/>
      <w:r w:rsidRPr="00F252F7">
        <w:rPr>
          <w:sz w:val="28"/>
          <w:szCs w:val="28"/>
          <w:lang w:val="uk-UA"/>
        </w:rPr>
        <w:t xml:space="preserve">ň, </w:t>
      </w:r>
      <w:r w:rsidRPr="00F252F7">
        <w:rPr>
          <w:sz w:val="28"/>
          <w:szCs w:val="28"/>
          <w:lang w:val="en-US"/>
        </w:rPr>
        <w:t>P</w:t>
      </w:r>
      <w:r w:rsidRPr="00F252F7">
        <w:rPr>
          <w:sz w:val="28"/>
          <w:szCs w:val="28"/>
          <w:lang w:val="uk-UA"/>
        </w:rPr>
        <w:t xml:space="preserve">. </w:t>
      </w:r>
      <w:r w:rsidRPr="00F252F7">
        <w:rPr>
          <w:sz w:val="28"/>
          <w:szCs w:val="28"/>
          <w:lang w:val="en-US"/>
        </w:rPr>
        <w:t>Bal</w:t>
      </w:r>
      <w:proofErr w:type="spellStart"/>
      <w:r w:rsidRPr="00F252F7">
        <w:rPr>
          <w:sz w:val="28"/>
          <w:szCs w:val="28"/>
          <w:lang w:val="uk-UA"/>
        </w:rPr>
        <w:t>áž</w:t>
      </w:r>
      <w:proofErr w:type="spellEnd"/>
      <w:r w:rsidRPr="00F252F7">
        <w:rPr>
          <w:sz w:val="28"/>
          <w:szCs w:val="28"/>
          <w:lang w:val="uk-UA"/>
        </w:rPr>
        <w:t xml:space="preserve">, </w:t>
      </w:r>
      <w:r w:rsidRPr="00F252F7">
        <w:rPr>
          <w:sz w:val="28"/>
          <w:szCs w:val="28"/>
          <w:lang w:val="en-US"/>
        </w:rPr>
        <w:t>M</w:t>
      </w:r>
      <w:r w:rsidRPr="00F252F7">
        <w:rPr>
          <w:sz w:val="28"/>
          <w:szCs w:val="28"/>
          <w:lang w:val="uk-UA"/>
        </w:rPr>
        <w:t xml:space="preserve">. </w:t>
      </w:r>
      <w:proofErr w:type="spellStart"/>
      <w:r w:rsidRPr="00F252F7">
        <w:rPr>
          <w:sz w:val="28"/>
          <w:szCs w:val="28"/>
          <w:lang w:val="en-US"/>
        </w:rPr>
        <w:t>Timko</w:t>
      </w:r>
      <w:proofErr w:type="spellEnd"/>
      <w:r w:rsidRPr="00F252F7">
        <w:rPr>
          <w:sz w:val="28"/>
          <w:szCs w:val="28"/>
          <w:lang w:val="uk-UA"/>
        </w:rPr>
        <w:t xml:space="preserve">, </w:t>
      </w:r>
      <w:r w:rsidRPr="00F252F7">
        <w:rPr>
          <w:sz w:val="28"/>
          <w:szCs w:val="28"/>
          <w:lang w:val="en-US"/>
        </w:rPr>
        <w:t>V</w:t>
      </w:r>
      <w:r w:rsidRPr="00F252F7">
        <w:rPr>
          <w:sz w:val="28"/>
          <w:szCs w:val="28"/>
          <w:lang w:val="uk-UA"/>
        </w:rPr>
        <w:t xml:space="preserve">. </w:t>
      </w:r>
      <w:proofErr w:type="spellStart"/>
      <w:r w:rsidRPr="00F252F7">
        <w:rPr>
          <w:sz w:val="28"/>
          <w:szCs w:val="28"/>
          <w:lang w:val="en-US"/>
        </w:rPr>
        <w:t>Rizak</w:t>
      </w:r>
      <w:proofErr w:type="spellEnd"/>
      <w:r w:rsidRPr="00F252F7">
        <w:rPr>
          <w:sz w:val="28"/>
          <w:szCs w:val="28"/>
          <w:lang w:val="uk-UA"/>
        </w:rPr>
        <w:t xml:space="preserve">. </w:t>
      </w:r>
      <w:r w:rsidRPr="00F252F7">
        <w:rPr>
          <w:b/>
          <w:bCs/>
          <w:sz w:val="28"/>
          <w:szCs w:val="28"/>
          <w:lang w:val="en-US"/>
        </w:rPr>
        <w:t>Effect of high-energy ball milling on the phase transition of Sn</w:t>
      </w:r>
      <w:r w:rsidRPr="00F252F7">
        <w:rPr>
          <w:b/>
          <w:bCs/>
          <w:sz w:val="28"/>
          <w:szCs w:val="28"/>
          <w:vertAlign w:val="subscript"/>
          <w:lang w:val="en-US"/>
        </w:rPr>
        <w:t>2</w:t>
      </w:r>
      <w:r w:rsidRPr="00F252F7">
        <w:rPr>
          <w:b/>
          <w:bCs/>
          <w:sz w:val="28"/>
          <w:szCs w:val="28"/>
          <w:lang w:val="en-US"/>
        </w:rPr>
        <w:t>P</w:t>
      </w:r>
      <w:r w:rsidRPr="00F252F7">
        <w:rPr>
          <w:b/>
          <w:bCs/>
          <w:sz w:val="28"/>
          <w:szCs w:val="28"/>
          <w:vertAlign w:val="subscript"/>
          <w:lang w:val="en-US"/>
        </w:rPr>
        <w:t>2</w:t>
      </w:r>
      <w:r w:rsidRPr="00F252F7">
        <w:rPr>
          <w:b/>
          <w:bCs/>
          <w:sz w:val="28"/>
          <w:szCs w:val="28"/>
          <w:lang w:val="en-US"/>
        </w:rPr>
        <w:t>S</w:t>
      </w:r>
      <w:r w:rsidRPr="00F252F7">
        <w:rPr>
          <w:b/>
          <w:bCs/>
          <w:sz w:val="28"/>
          <w:szCs w:val="28"/>
          <w:vertAlign w:val="subscript"/>
          <w:lang w:val="en-US"/>
        </w:rPr>
        <w:t xml:space="preserve">6 </w:t>
      </w:r>
      <w:r w:rsidRPr="00F252F7">
        <w:rPr>
          <w:b/>
          <w:bCs/>
          <w:sz w:val="28"/>
          <w:szCs w:val="28"/>
          <w:lang w:val="en-US"/>
        </w:rPr>
        <w:t xml:space="preserve">ferroelectric crystals </w:t>
      </w:r>
      <w:r>
        <w:rPr>
          <w:b/>
          <w:bCs/>
          <w:sz w:val="28"/>
          <w:szCs w:val="28"/>
          <w:lang w:val="en-US"/>
        </w:rPr>
        <w:t xml:space="preserve"> </w:t>
      </w:r>
      <w:r w:rsidRPr="00F252F7">
        <w:rPr>
          <w:sz w:val="28"/>
          <w:szCs w:val="28"/>
          <w:lang w:val="en-US"/>
        </w:rPr>
        <w:t xml:space="preserve"> Solid State </w:t>
      </w:r>
      <w:proofErr w:type="gramStart"/>
      <w:r w:rsidRPr="00F252F7">
        <w:rPr>
          <w:sz w:val="28"/>
          <w:szCs w:val="28"/>
          <w:lang w:val="en-US"/>
        </w:rPr>
        <w:t>Sciences</w:t>
      </w:r>
      <w:r w:rsidRPr="00F252F7">
        <w:rPr>
          <w:sz w:val="28"/>
          <w:szCs w:val="28"/>
          <w:lang w:val="uk-UA"/>
        </w:rPr>
        <w:t xml:space="preserve">  </w:t>
      </w:r>
      <w:r w:rsidRPr="00F252F7">
        <w:rPr>
          <w:sz w:val="28"/>
          <w:szCs w:val="28"/>
          <w:lang w:val="en-US"/>
        </w:rPr>
        <w:t>–</w:t>
      </w:r>
      <w:proofErr w:type="gramEnd"/>
      <w:r w:rsidRPr="00F252F7">
        <w:rPr>
          <w:sz w:val="28"/>
          <w:szCs w:val="28"/>
          <w:lang w:val="en-US"/>
        </w:rPr>
        <w:t xml:space="preserve"> 2013. – Vol. 26. – P. 105–109</w:t>
      </w:r>
      <w:r w:rsidRPr="00F252F7">
        <w:rPr>
          <w:sz w:val="28"/>
          <w:szCs w:val="28"/>
          <w:lang w:val="uk-UA"/>
        </w:rPr>
        <w:t xml:space="preserve">. </w:t>
      </w:r>
      <w:hyperlink r:id="rId7" w:history="1">
        <w:r w:rsidRPr="0069577C">
          <w:rPr>
            <w:rStyle w:val="a7"/>
          </w:rPr>
          <w:t>http://www.sciencedirect.com/science/article/pii/S1293255813002781</w:t>
        </w:r>
      </w:hyperlink>
      <w:r w:rsidRPr="00F252F7">
        <w:rPr>
          <w:sz w:val="28"/>
          <w:szCs w:val="28"/>
          <w:lang w:val="en-US"/>
        </w:rPr>
        <w:t xml:space="preserve"> </w:t>
      </w:r>
      <w:r w:rsidRPr="00F252F7">
        <w:rPr>
          <w:sz w:val="28"/>
          <w:szCs w:val="28"/>
          <w:lang w:val="uk-UA"/>
        </w:rPr>
        <w:t xml:space="preserve"> </w:t>
      </w:r>
    </w:p>
    <w:p w:rsidR="007D6104" w:rsidRPr="001E5641" w:rsidRDefault="007D6104" w:rsidP="001E5641">
      <w:pPr>
        <w:suppressAutoHyphens/>
        <w:spacing w:after="120"/>
        <w:ind w:left="426"/>
        <w:jc w:val="both"/>
        <w:rPr>
          <w:caps/>
          <w:color w:val="555555"/>
          <w:sz w:val="28"/>
          <w:szCs w:val="28"/>
          <w:shd w:val="clear" w:color="auto" w:fill="FFFFFF"/>
          <w:lang w:val="en-US"/>
        </w:rPr>
      </w:pPr>
      <w:proofErr w:type="spellStart"/>
      <w:r w:rsidRPr="00F252F7">
        <w:rPr>
          <w:sz w:val="28"/>
          <w:szCs w:val="28"/>
          <w:lang w:val="en-US"/>
        </w:rPr>
        <w:t>V.S.Bilanych</w:t>
      </w:r>
      <w:proofErr w:type="spellEnd"/>
      <w:r w:rsidRPr="00F252F7">
        <w:rPr>
          <w:sz w:val="28"/>
          <w:szCs w:val="28"/>
          <w:lang w:val="en-US"/>
        </w:rPr>
        <w:t>,   V.</w:t>
      </w:r>
      <w:r w:rsidRPr="00F252F7">
        <w:rPr>
          <w:sz w:val="28"/>
          <w:szCs w:val="28"/>
        </w:rPr>
        <w:t xml:space="preserve"> </w:t>
      </w:r>
      <w:r w:rsidRPr="00F252F7">
        <w:rPr>
          <w:sz w:val="28"/>
          <w:szCs w:val="28"/>
          <w:lang w:val="en-US"/>
        </w:rPr>
        <w:t xml:space="preserve"> </w:t>
      </w:r>
      <w:proofErr w:type="spellStart"/>
      <w:r w:rsidRPr="00F252F7">
        <w:rPr>
          <w:sz w:val="28"/>
          <w:szCs w:val="28"/>
          <w:lang w:val="en-US"/>
        </w:rPr>
        <w:t>Komanicky</w:t>
      </w:r>
      <w:proofErr w:type="spellEnd"/>
      <w:r w:rsidRPr="00F252F7">
        <w:rPr>
          <w:sz w:val="28"/>
          <w:szCs w:val="28"/>
          <w:lang w:val="en-US"/>
        </w:rPr>
        <w:t xml:space="preserve">,  A. </w:t>
      </w:r>
      <w:proofErr w:type="spellStart"/>
      <w:r w:rsidRPr="00F252F7">
        <w:rPr>
          <w:sz w:val="28"/>
          <w:szCs w:val="28"/>
          <w:lang w:val="en-US"/>
        </w:rPr>
        <w:t>Feher</w:t>
      </w:r>
      <w:proofErr w:type="spellEnd"/>
      <w:r w:rsidRPr="00F252F7">
        <w:rPr>
          <w:sz w:val="28"/>
          <w:szCs w:val="28"/>
          <w:lang w:val="en-US"/>
        </w:rPr>
        <w:t xml:space="preserve">,  </w:t>
      </w:r>
      <w:proofErr w:type="spellStart"/>
      <w:r w:rsidRPr="00F252F7">
        <w:rPr>
          <w:sz w:val="28"/>
          <w:szCs w:val="28"/>
          <w:lang w:val="en-US"/>
        </w:rPr>
        <w:t>V.V.Kuzma</w:t>
      </w:r>
      <w:proofErr w:type="spellEnd"/>
      <w:r w:rsidRPr="00F252F7">
        <w:rPr>
          <w:sz w:val="28"/>
          <w:szCs w:val="28"/>
          <w:lang w:val="en-US"/>
        </w:rPr>
        <w:t xml:space="preserve">., </w:t>
      </w:r>
      <w:proofErr w:type="spellStart"/>
      <w:r w:rsidRPr="00F252F7">
        <w:rPr>
          <w:sz w:val="28"/>
          <w:szCs w:val="28"/>
          <w:lang w:val="en-US"/>
        </w:rPr>
        <w:t>V.M.Rizak</w:t>
      </w:r>
      <w:proofErr w:type="spellEnd"/>
      <w:r>
        <w:rPr>
          <w:sz w:val="28"/>
          <w:szCs w:val="28"/>
          <w:lang w:val="en-US"/>
        </w:rPr>
        <w:t xml:space="preserve"> </w:t>
      </w:r>
      <w:r w:rsidRPr="00F252F7">
        <w:rPr>
          <w:b/>
          <w:bCs/>
          <w:color w:val="222222"/>
          <w:sz w:val="28"/>
          <w:szCs w:val="28"/>
        </w:rPr>
        <w:t>Electron-beam induced surface relief shape inversion in amorphous Ge</w:t>
      </w:r>
      <w:r w:rsidRPr="001E5641">
        <w:rPr>
          <w:b/>
          <w:bCs/>
          <w:color w:val="222222"/>
          <w:sz w:val="28"/>
          <w:szCs w:val="28"/>
          <w:vertAlign w:val="subscript"/>
        </w:rPr>
        <w:t>4</w:t>
      </w:r>
      <w:r w:rsidRPr="00F252F7">
        <w:rPr>
          <w:b/>
          <w:bCs/>
          <w:color w:val="222222"/>
          <w:sz w:val="28"/>
          <w:szCs w:val="28"/>
        </w:rPr>
        <w:t>As</w:t>
      </w:r>
      <w:r w:rsidRPr="001E5641">
        <w:rPr>
          <w:b/>
          <w:bCs/>
          <w:color w:val="222222"/>
          <w:sz w:val="28"/>
          <w:szCs w:val="28"/>
          <w:vertAlign w:val="subscript"/>
        </w:rPr>
        <w:t>4</w:t>
      </w:r>
      <w:r w:rsidRPr="00F252F7">
        <w:rPr>
          <w:b/>
          <w:bCs/>
          <w:color w:val="222222"/>
          <w:sz w:val="28"/>
          <w:szCs w:val="28"/>
        </w:rPr>
        <w:t>Se</w:t>
      </w:r>
      <w:r w:rsidRPr="001E5641">
        <w:rPr>
          <w:b/>
          <w:bCs/>
          <w:color w:val="222222"/>
          <w:sz w:val="28"/>
          <w:szCs w:val="28"/>
          <w:vertAlign w:val="subscript"/>
        </w:rPr>
        <w:t>92</w:t>
      </w:r>
      <w:r w:rsidRPr="00F252F7">
        <w:rPr>
          <w:b/>
          <w:bCs/>
          <w:color w:val="222222"/>
          <w:sz w:val="28"/>
          <w:szCs w:val="28"/>
        </w:rPr>
        <w:t xml:space="preserve"> thin films</w:t>
      </w:r>
      <w:r>
        <w:rPr>
          <w:b/>
          <w:bCs/>
          <w:color w:val="222222"/>
          <w:sz w:val="28"/>
          <w:szCs w:val="28"/>
        </w:rPr>
        <w:t xml:space="preserve"> </w:t>
      </w:r>
      <w:hyperlink r:id="rId8" w:history="1">
        <w:r w:rsidRPr="00F252F7">
          <w:rPr>
            <w:rStyle w:val="a7"/>
            <w:color w:val="555555"/>
            <w:sz w:val="28"/>
            <w:szCs w:val="28"/>
            <w:shd w:val="clear" w:color="auto" w:fill="FFFFFF"/>
          </w:rPr>
          <w:t>Thin solid films</w:t>
        </w:r>
      </w:hyperlink>
      <w:r w:rsidRPr="00F252F7">
        <w:rPr>
          <w:rStyle w:val="apple-converted-space"/>
          <w:caps/>
          <w:color w:val="555555"/>
          <w:sz w:val="28"/>
          <w:szCs w:val="28"/>
          <w:shd w:val="clear" w:color="auto" w:fill="FFFFFF"/>
        </w:rPr>
        <w:t> </w:t>
      </w:r>
      <w:r w:rsidRPr="00F252F7">
        <w:rPr>
          <w:rStyle w:val="publication-meta-journal"/>
          <w:caps/>
          <w:color w:val="555555"/>
          <w:sz w:val="28"/>
          <w:szCs w:val="28"/>
          <w:shd w:val="clear" w:color="auto" w:fill="FFFFFF"/>
        </w:rPr>
        <w:t>571</w:t>
      </w:r>
      <w:r w:rsidRPr="00F252F7">
        <w:rPr>
          <w:rStyle w:val="publication-meta-date"/>
          <w:caps/>
          <w:color w:val="555555"/>
          <w:sz w:val="28"/>
          <w:szCs w:val="28"/>
          <w:shd w:val="clear" w:color="auto" w:fill="FFFFFF"/>
        </w:rPr>
        <w:t> · </w:t>
      </w:r>
      <w:r w:rsidRPr="00F252F7">
        <w:rPr>
          <w:rStyle w:val="publication-meta-date"/>
          <w:caps/>
          <w:color w:val="555555"/>
          <w:sz w:val="28"/>
          <w:szCs w:val="28"/>
          <w:shd w:val="clear" w:color="auto" w:fill="FFFFFF"/>
          <w:lang w:val="en-US"/>
        </w:rPr>
        <w:t>N</w:t>
      </w:r>
      <w:r w:rsidRPr="00F252F7">
        <w:rPr>
          <w:rStyle w:val="publication-meta-date"/>
          <w:color w:val="555555"/>
          <w:sz w:val="28"/>
          <w:szCs w:val="28"/>
          <w:shd w:val="clear" w:color="auto" w:fill="FFFFFF"/>
        </w:rPr>
        <w:t>ovember</w:t>
      </w:r>
      <w:r w:rsidRPr="00F252F7">
        <w:rPr>
          <w:rStyle w:val="publication-meta-date"/>
          <w:caps/>
          <w:color w:val="555555"/>
          <w:sz w:val="28"/>
          <w:szCs w:val="28"/>
          <w:shd w:val="clear" w:color="auto" w:fill="FFFFFF"/>
        </w:rPr>
        <w:t xml:space="preserve"> 2014</w:t>
      </w:r>
    </w:p>
    <w:p w:rsidR="007D6104" w:rsidRDefault="00D44AE4" w:rsidP="00AE0934">
      <w:pPr>
        <w:shd w:val="clear" w:color="auto" w:fill="FFFFFF"/>
        <w:spacing w:after="120"/>
        <w:ind w:left="426"/>
        <w:jc w:val="both"/>
        <w:rPr>
          <w:rFonts w:hAnsi="Cambria Math" w:cs="Cambria Math"/>
          <w:color w:val="555555"/>
          <w:sz w:val="28"/>
          <w:szCs w:val="28"/>
        </w:rPr>
      </w:pPr>
      <w:hyperlink r:id="rId9" w:history="1">
        <w:r w:rsidR="007D6104" w:rsidRPr="0069577C">
          <w:rPr>
            <w:rStyle w:val="a7"/>
          </w:rPr>
          <w:t>javascript:</w:t>
        </w:r>
      </w:hyperlink>
      <w:r w:rsidR="007D6104" w:rsidRPr="00F252F7">
        <w:rPr>
          <w:rStyle w:val="shorten"/>
          <w:color w:val="333333"/>
          <w:sz w:val="28"/>
          <w:szCs w:val="28"/>
          <w:lang w:val="en-US"/>
        </w:rPr>
        <w:t xml:space="preserve"> </w:t>
      </w:r>
      <w:r w:rsidR="007D6104" w:rsidRPr="00F252F7">
        <w:rPr>
          <w:color w:val="222222"/>
          <w:sz w:val="28"/>
          <w:szCs w:val="28"/>
          <w:lang w:val="en-US" w:eastAsia="ru-RU"/>
        </w:rPr>
        <w:t xml:space="preserve">P.S. </w:t>
      </w:r>
      <w:proofErr w:type="spellStart"/>
      <w:r w:rsidR="007D6104" w:rsidRPr="00F252F7">
        <w:rPr>
          <w:color w:val="222222"/>
          <w:sz w:val="28"/>
          <w:szCs w:val="28"/>
          <w:lang w:val="en-US" w:eastAsia="ru-RU"/>
        </w:rPr>
        <w:t>Danilyuk</w:t>
      </w:r>
      <w:proofErr w:type="spellEnd"/>
      <w:r w:rsidR="007D6104" w:rsidRPr="00F252F7">
        <w:rPr>
          <w:color w:val="222222"/>
          <w:sz w:val="28"/>
          <w:szCs w:val="28"/>
          <w:lang w:val="en-US" w:eastAsia="ru-RU"/>
        </w:rPr>
        <w:t xml:space="preserve">, P.P. </w:t>
      </w:r>
      <w:proofErr w:type="spellStart"/>
      <w:r w:rsidR="007D6104" w:rsidRPr="00F252F7">
        <w:rPr>
          <w:color w:val="222222"/>
          <w:sz w:val="28"/>
          <w:szCs w:val="28"/>
          <w:lang w:val="en-US" w:eastAsia="ru-RU"/>
        </w:rPr>
        <w:t>Puga</w:t>
      </w:r>
      <w:proofErr w:type="spellEnd"/>
      <w:r w:rsidR="007D6104" w:rsidRPr="00F252F7">
        <w:rPr>
          <w:color w:val="222222"/>
          <w:sz w:val="28"/>
          <w:szCs w:val="28"/>
          <w:lang w:val="en-US" w:eastAsia="ru-RU"/>
        </w:rPr>
        <w:t xml:space="preserve">, A.I. </w:t>
      </w:r>
      <w:proofErr w:type="spellStart"/>
      <w:r w:rsidR="007D6104" w:rsidRPr="00F252F7">
        <w:rPr>
          <w:color w:val="222222"/>
          <w:sz w:val="28"/>
          <w:szCs w:val="28"/>
          <w:lang w:val="en-US" w:eastAsia="ru-RU"/>
        </w:rPr>
        <w:t>Gomonai</w:t>
      </w:r>
      <w:proofErr w:type="spellEnd"/>
      <w:r w:rsidR="007D6104" w:rsidRPr="00F252F7">
        <w:rPr>
          <w:color w:val="222222"/>
          <w:sz w:val="28"/>
          <w:szCs w:val="28"/>
          <w:lang w:val="en-US" w:eastAsia="ru-RU"/>
        </w:rPr>
        <w:t xml:space="preserve">, V.N. </w:t>
      </w:r>
      <w:proofErr w:type="spellStart"/>
      <w:r w:rsidR="007D6104" w:rsidRPr="00F252F7">
        <w:rPr>
          <w:color w:val="222222"/>
          <w:sz w:val="28"/>
          <w:szCs w:val="28"/>
          <w:lang w:val="en-US" w:eastAsia="ru-RU"/>
        </w:rPr>
        <w:t>Krasylynec</w:t>
      </w:r>
      <w:proofErr w:type="spellEnd"/>
      <w:r w:rsidR="007D6104" w:rsidRPr="00F252F7">
        <w:rPr>
          <w:color w:val="222222"/>
          <w:sz w:val="28"/>
          <w:szCs w:val="28"/>
          <w:lang w:val="en-US" w:eastAsia="ru-RU"/>
        </w:rPr>
        <w:t xml:space="preserve">, P.N. </w:t>
      </w:r>
      <w:proofErr w:type="spellStart"/>
      <w:r w:rsidR="007D6104" w:rsidRPr="00F252F7">
        <w:rPr>
          <w:color w:val="222222"/>
          <w:sz w:val="28"/>
          <w:szCs w:val="28"/>
          <w:lang w:val="en-US" w:eastAsia="ru-RU"/>
        </w:rPr>
        <w:t>Volovich</w:t>
      </w:r>
      <w:proofErr w:type="spellEnd"/>
      <w:r w:rsidR="007D6104" w:rsidRPr="00F252F7">
        <w:rPr>
          <w:color w:val="222222"/>
          <w:sz w:val="28"/>
          <w:szCs w:val="28"/>
          <w:lang w:val="en-US" w:eastAsia="ru-RU"/>
        </w:rPr>
        <w:t xml:space="preserve">, and V.M. </w:t>
      </w:r>
      <w:proofErr w:type="spellStart"/>
      <w:r w:rsidR="007D6104" w:rsidRPr="00F252F7">
        <w:rPr>
          <w:color w:val="222222"/>
          <w:sz w:val="28"/>
          <w:szCs w:val="28"/>
          <w:lang w:val="en-US" w:eastAsia="ru-RU"/>
        </w:rPr>
        <w:t>Rizak</w:t>
      </w:r>
      <w:proofErr w:type="spellEnd"/>
      <w:r w:rsidR="007D6104" w:rsidRPr="00F252F7">
        <w:rPr>
          <w:color w:val="222222"/>
          <w:sz w:val="28"/>
          <w:szCs w:val="28"/>
          <w:lang w:val="en-US" w:eastAsia="ru-RU"/>
        </w:rPr>
        <w:t xml:space="preserve">. </w:t>
      </w:r>
      <w:r w:rsidR="007D6104">
        <w:rPr>
          <w:color w:val="222222"/>
          <w:sz w:val="28"/>
          <w:szCs w:val="28"/>
          <w:lang w:val="en-US" w:eastAsia="ru-RU"/>
        </w:rPr>
        <w:t xml:space="preserve"> </w:t>
      </w:r>
      <w:r w:rsidR="007D6104" w:rsidRPr="00F252F7">
        <w:rPr>
          <w:b/>
          <w:bCs/>
          <w:color w:val="222222"/>
          <w:sz w:val="28"/>
          <w:szCs w:val="28"/>
          <w:lang w:val="en-US" w:eastAsia="ru-RU"/>
        </w:rPr>
        <w:t>X-Ray Luminescence and Spectroscopic Characteristics of Er</w:t>
      </w:r>
      <w:r w:rsidR="007D6104" w:rsidRPr="001E5641">
        <w:rPr>
          <w:b/>
          <w:bCs/>
          <w:color w:val="222222"/>
          <w:sz w:val="28"/>
          <w:szCs w:val="28"/>
          <w:vertAlign w:val="superscript"/>
          <w:lang w:val="en-US" w:eastAsia="ru-RU"/>
        </w:rPr>
        <w:t>3+</w:t>
      </w:r>
      <w:r w:rsidR="007D6104" w:rsidRPr="00F252F7">
        <w:rPr>
          <w:b/>
          <w:bCs/>
          <w:color w:val="222222"/>
          <w:sz w:val="28"/>
          <w:szCs w:val="28"/>
          <w:lang w:val="en-US" w:eastAsia="ru-RU"/>
        </w:rPr>
        <w:t xml:space="preserve"> Ions in a Glassy Lithium </w:t>
      </w:r>
      <w:proofErr w:type="spellStart"/>
      <w:r w:rsidR="007D6104" w:rsidRPr="00F252F7">
        <w:rPr>
          <w:b/>
          <w:bCs/>
          <w:color w:val="222222"/>
          <w:sz w:val="28"/>
          <w:szCs w:val="28"/>
          <w:lang w:val="en-US" w:eastAsia="ru-RU"/>
        </w:rPr>
        <w:t>Tetraborate</w:t>
      </w:r>
      <w:proofErr w:type="spellEnd"/>
      <w:r w:rsidR="007D6104" w:rsidRPr="00F252F7">
        <w:rPr>
          <w:b/>
          <w:bCs/>
          <w:color w:val="222222"/>
          <w:sz w:val="28"/>
          <w:szCs w:val="28"/>
          <w:lang w:val="en-US" w:eastAsia="ru-RU"/>
        </w:rPr>
        <w:t xml:space="preserve"> Matrix  </w:t>
      </w:r>
      <w:r w:rsidR="007D6104">
        <w:rPr>
          <w:b/>
          <w:bCs/>
          <w:color w:val="222222"/>
          <w:sz w:val="28"/>
          <w:szCs w:val="28"/>
          <w:lang w:val="en-US" w:eastAsia="ru-RU"/>
        </w:rPr>
        <w:t xml:space="preserve"> </w:t>
      </w:r>
      <w:r w:rsidR="007D6104" w:rsidRPr="00F252F7">
        <w:rPr>
          <w:color w:val="222222"/>
          <w:sz w:val="28"/>
          <w:szCs w:val="28"/>
          <w:lang w:val="en-US" w:eastAsia="ru-RU"/>
        </w:rPr>
        <w:t>Optics and Spectroscopy, 2015, Vol. 118, No. 6, pp. 956–961</w:t>
      </w:r>
      <w:r w:rsidR="007D6104" w:rsidRPr="00F252F7">
        <w:rPr>
          <w:rFonts w:hAnsi="Cambria Math" w:cs="Cambria Math"/>
          <w:color w:val="555555"/>
          <w:sz w:val="28"/>
          <w:szCs w:val="28"/>
        </w:rPr>
        <w:t> </w:t>
      </w:r>
    </w:p>
    <w:p w:rsidR="001E5641" w:rsidRDefault="001E5641" w:rsidP="001E5641">
      <w:pPr>
        <w:shd w:val="clear" w:color="auto" w:fill="FFFFFF"/>
        <w:spacing w:after="120"/>
        <w:ind w:left="426"/>
        <w:jc w:val="both"/>
        <w:rPr>
          <w:rFonts w:hAnsi="Cambria Math" w:cs="Cambria Math"/>
          <w:color w:val="555555"/>
          <w:sz w:val="28"/>
          <w:szCs w:val="28"/>
        </w:rPr>
      </w:pPr>
      <w:r w:rsidRPr="00B14F18">
        <w:rPr>
          <w:sz w:val="28"/>
          <w:szCs w:val="28"/>
          <w:lang w:val="en-US"/>
        </w:rPr>
        <w:t xml:space="preserve">V. </w:t>
      </w:r>
      <w:proofErr w:type="spellStart"/>
      <w:r w:rsidRPr="00B14F18">
        <w:rPr>
          <w:sz w:val="28"/>
          <w:szCs w:val="28"/>
          <w:lang w:val="en-US"/>
        </w:rPr>
        <w:t>Bilanych</w:t>
      </w:r>
      <w:proofErr w:type="spellEnd"/>
      <w:r w:rsidRPr="00B14F18">
        <w:rPr>
          <w:sz w:val="28"/>
          <w:szCs w:val="28"/>
          <w:lang w:val="en-US"/>
        </w:rPr>
        <w:t xml:space="preserve">, V. </w:t>
      </w:r>
      <w:proofErr w:type="spellStart"/>
      <w:r w:rsidRPr="00B14F18">
        <w:rPr>
          <w:sz w:val="28"/>
          <w:szCs w:val="28"/>
          <w:lang w:val="en-US"/>
        </w:rPr>
        <w:t>Komanicky</w:t>
      </w:r>
      <w:proofErr w:type="spellEnd"/>
      <w:r w:rsidRPr="00B14F18">
        <w:rPr>
          <w:sz w:val="28"/>
          <w:szCs w:val="28"/>
          <w:lang w:val="en-US"/>
        </w:rPr>
        <w:t xml:space="preserve">, M. </w:t>
      </w:r>
      <w:proofErr w:type="spellStart"/>
      <w:r w:rsidRPr="00B14F18">
        <w:rPr>
          <w:sz w:val="28"/>
          <w:szCs w:val="28"/>
          <w:lang w:val="en-US"/>
        </w:rPr>
        <w:t>Kozejova</w:t>
      </w:r>
      <w:proofErr w:type="spellEnd"/>
      <w:r w:rsidRPr="00B14F18">
        <w:rPr>
          <w:sz w:val="28"/>
          <w:szCs w:val="28"/>
          <w:lang w:val="en-US"/>
        </w:rPr>
        <w:t xml:space="preserve">, A. </w:t>
      </w:r>
      <w:proofErr w:type="spellStart"/>
      <w:r w:rsidRPr="00B14F18">
        <w:rPr>
          <w:sz w:val="28"/>
          <w:szCs w:val="28"/>
          <w:lang w:val="en-US"/>
        </w:rPr>
        <w:t>Feher</w:t>
      </w:r>
      <w:proofErr w:type="spellEnd"/>
      <w:r w:rsidRPr="00B14F18">
        <w:rPr>
          <w:sz w:val="28"/>
          <w:szCs w:val="28"/>
          <w:lang w:val="en-US"/>
        </w:rPr>
        <w:t xml:space="preserve">, A. </w:t>
      </w:r>
      <w:proofErr w:type="spellStart"/>
      <w:r w:rsidRPr="00B14F18">
        <w:rPr>
          <w:sz w:val="28"/>
          <w:szCs w:val="28"/>
          <w:lang w:val="en-US"/>
        </w:rPr>
        <w:t>Kovalcikova</w:t>
      </w:r>
      <w:proofErr w:type="spellEnd"/>
      <w:r w:rsidRPr="00B14F18">
        <w:rPr>
          <w:sz w:val="28"/>
          <w:szCs w:val="28"/>
          <w:lang w:val="en-US"/>
        </w:rPr>
        <w:t xml:space="preserve">, F. </w:t>
      </w:r>
      <w:proofErr w:type="spellStart"/>
      <w:r w:rsidRPr="00B14F18">
        <w:rPr>
          <w:sz w:val="28"/>
          <w:szCs w:val="28"/>
          <w:lang w:val="en-US"/>
        </w:rPr>
        <w:t>Lofaj</w:t>
      </w:r>
      <w:proofErr w:type="spellEnd"/>
      <w:r w:rsidRPr="00B14F18">
        <w:rPr>
          <w:sz w:val="28"/>
          <w:szCs w:val="28"/>
          <w:lang w:val="en-US"/>
        </w:rPr>
        <w:t xml:space="preserve">, V. </w:t>
      </w:r>
      <w:proofErr w:type="spellStart"/>
      <w:r w:rsidRPr="00B14F18">
        <w:rPr>
          <w:sz w:val="28"/>
          <w:szCs w:val="28"/>
          <w:lang w:val="en-US"/>
        </w:rPr>
        <w:t>Kuzma</w:t>
      </w:r>
      <w:proofErr w:type="spellEnd"/>
      <w:r w:rsidRPr="00B14F18">
        <w:rPr>
          <w:sz w:val="28"/>
          <w:szCs w:val="28"/>
          <w:lang w:val="en-US"/>
        </w:rPr>
        <w:t xml:space="preserve">, V. </w:t>
      </w:r>
      <w:proofErr w:type="spellStart"/>
      <w:r w:rsidRPr="00B14F18">
        <w:rPr>
          <w:sz w:val="28"/>
          <w:szCs w:val="28"/>
          <w:lang w:val="en-US"/>
        </w:rPr>
        <w:t>Rizak</w:t>
      </w:r>
      <w:proofErr w:type="spellEnd"/>
      <w:r w:rsidRPr="00B14F18">
        <w:rPr>
          <w:sz w:val="28"/>
          <w:szCs w:val="28"/>
          <w:lang w:val="en-US"/>
        </w:rPr>
        <w:t xml:space="preserve">, </w:t>
      </w:r>
      <w:r w:rsidRPr="001E5641">
        <w:rPr>
          <w:b/>
          <w:sz w:val="28"/>
          <w:szCs w:val="28"/>
          <w:lang w:val="en-US"/>
        </w:rPr>
        <w:t>Surface pattering of Ge-As-Se thin films by electric charge accumulation</w:t>
      </w:r>
      <w:r w:rsidRPr="00B14F18">
        <w:rPr>
          <w:sz w:val="28"/>
          <w:szCs w:val="28"/>
          <w:lang w:val="en-US"/>
        </w:rPr>
        <w:t xml:space="preserve"> </w:t>
      </w:r>
      <w:r w:rsidRPr="00B14F18">
        <w:rPr>
          <w:sz w:val="28"/>
          <w:szCs w:val="28"/>
          <w:lang w:val="uk-UA"/>
        </w:rPr>
        <w:t>//</w:t>
      </w:r>
      <w:r w:rsidRPr="00B14F18">
        <w:rPr>
          <w:sz w:val="28"/>
          <w:szCs w:val="28"/>
          <w:lang w:val="en-US"/>
        </w:rPr>
        <w:t>Thin Solid Films, 616 (2016) 86–94.</w:t>
      </w:r>
    </w:p>
    <w:p w:rsidR="001E5641" w:rsidRPr="00B14F18" w:rsidRDefault="001E5641" w:rsidP="001E5641">
      <w:pPr>
        <w:autoSpaceDE w:val="0"/>
        <w:autoSpaceDN w:val="0"/>
        <w:adjustRightInd w:val="0"/>
        <w:ind w:left="425"/>
        <w:jc w:val="both"/>
        <w:rPr>
          <w:sz w:val="28"/>
          <w:szCs w:val="28"/>
          <w:lang w:val="uk-UA"/>
        </w:rPr>
      </w:pPr>
      <w:r>
        <w:rPr>
          <w:color w:val="000000"/>
          <w:sz w:val="28"/>
          <w:szCs w:val="28"/>
          <w:lang w:val="uk-UA" w:eastAsia="uk-UA"/>
        </w:rPr>
        <w:t xml:space="preserve">V. </w:t>
      </w:r>
      <w:proofErr w:type="spellStart"/>
      <w:r>
        <w:rPr>
          <w:color w:val="000000"/>
          <w:sz w:val="28"/>
          <w:szCs w:val="28"/>
          <w:lang w:val="uk-UA" w:eastAsia="uk-UA"/>
        </w:rPr>
        <w:t>Kuzma</w:t>
      </w:r>
      <w:proofErr w:type="spellEnd"/>
      <w:r w:rsidRPr="00B14F18">
        <w:rPr>
          <w:color w:val="000000"/>
          <w:sz w:val="28"/>
          <w:szCs w:val="28"/>
          <w:lang w:val="uk-UA" w:eastAsia="uk-UA"/>
        </w:rPr>
        <w:t xml:space="preserve">, V. </w:t>
      </w:r>
      <w:proofErr w:type="spellStart"/>
      <w:r w:rsidRPr="00B14F18">
        <w:rPr>
          <w:color w:val="000000"/>
          <w:sz w:val="28"/>
          <w:szCs w:val="28"/>
          <w:lang w:val="uk-UA" w:eastAsia="uk-UA"/>
        </w:rPr>
        <w:t>Bilanych</w:t>
      </w:r>
      <w:proofErr w:type="spellEnd"/>
      <w:r w:rsidRPr="00B14F18">
        <w:rPr>
          <w:color w:val="000000"/>
          <w:sz w:val="28"/>
          <w:szCs w:val="28"/>
          <w:lang w:val="uk-UA" w:eastAsia="uk-UA"/>
        </w:rPr>
        <w:t xml:space="preserve">, M. </w:t>
      </w:r>
      <w:proofErr w:type="spellStart"/>
      <w:r w:rsidRPr="00B14F18">
        <w:rPr>
          <w:color w:val="000000"/>
          <w:sz w:val="28"/>
          <w:szCs w:val="28"/>
          <w:lang w:val="uk-UA" w:eastAsia="uk-UA"/>
        </w:rPr>
        <w:t>Kozejova</w:t>
      </w:r>
      <w:proofErr w:type="spellEnd"/>
      <w:r w:rsidRPr="00B14F18">
        <w:rPr>
          <w:color w:val="000000"/>
          <w:sz w:val="28"/>
          <w:szCs w:val="28"/>
          <w:lang w:val="uk-UA" w:eastAsia="uk-UA"/>
        </w:rPr>
        <w:t xml:space="preserve">, </w:t>
      </w:r>
      <w:proofErr w:type="spellStart"/>
      <w:r w:rsidRPr="00B14F18">
        <w:rPr>
          <w:color w:val="000000"/>
          <w:sz w:val="28"/>
          <w:szCs w:val="28"/>
          <w:lang w:val="uk-UA" w:eastAsia="uk-UA"/>
        </w:rPr>
        <w:t>D.Hlozna</w:t>
      </w:r>
      <w:proofErr w:type="spellEnd"/>
      <w:r w:rsidRPr="00B14F18">
        <w:rPr>
          <w:color w:val="000000"/>
          <w:sz w:val="28"/>
          <w:szCs w:val="28"/>
          <w:lang w:val="uk-UA" w:eastAsia="uk-UA"/>
        </w:rPr>
        <w:t xml:space="preserve">, A. </w:t>
      </w:r>
      <w:proofErr w:type="spellStart"/>
      <w:r w:rsidRPr="00B14F18">
        <w:rPr>
          <w:color w:val="000000"/>
          <w:sz w:val="28"/>
          <w:szCs w:val="28"/>
          <w:lang w:val="uk-UA" w:eastAsia="uk-UA"/>
        </w:rPr>
        <w:t>Feher</w:t>
      </w:r>
      <w:proofErr w:type="spellEnd"/>
      <w:r w:rsidRPr="00B14F18">
        <w:rPr>
          <w:color w:val="000000"/>
          <w:sz w:val="28"/>
          <w:szCs w:val="28"/>
          <w:lang w:val="uk-UA" w:eastAsia="uk-UA"/>
        </w:rPr>
        <w:t xml:space="preserve"> , V. </w:t>
      </w:r>
      <w:proofErr w:type="spellStart"/>
      <w:r w:rsidRPr="00B14F18">
        <w:rPr>
          <w:color w:val="000000"/>
          <w:sz w:val="28"/>
          <w:szCs w:val="28"/>
          <w:lang w:val="uk-UA" w:eastAsia="uk-UA"/>
        </w:rPr>
        <w:t>Rizak</w:t>
      </w:r>
      <w:proofErr w:type="spellEnd"/>
      <w:r w:rsidRPr="00B14F18">
        <w:rPr>
          <w:color w:val="000000"/>
          <w:sz w:val="28"/>
          <w:szCs w:val="28"/>
          <w:lang w:val="uk-UA" w:eastAsia="uk-UA"/>
        </w:rPr>
        <w:t xml:space="preserve"> , V. </w:t>
      </w:r>
      <w:proofErr w:type="spellStart"/>
      <w:r w:rsidRPr="00B14F18">
        <w:rPr>
          <w:color w:val="000000"/>
          <w:sz w:val="28"/>
          <w:szCs w:val="28"/>
          <w:lang w:val="uk-UA" w:eastAsia="uk-UA"/>
        </w:rPr>
        <w:t>Komanicky</w:t>
      </w:r>
      <w:proofErr w:type="spellEnd"/>
      <w:r w:rsidRPr="00B14F18">
        <w:rPr>
          <w:color w:val="000000"/>
          <w:sz w:val="28"/>
          <w:szCs w:val="28"/>
          <w:lang w:val="uk-UA" w:eastAsia="uk-UA"/>
        </w:rPr>
        <w:t xml:space="preserve">. </w:t>
      </w:r>
      <w:proofErr w:type="spellStart"/>
      <w:r w:rsidRPr="001E5641">
        <w:rPr>
          <w:b/>
          <w:color w:val="000000"/>
          <w:sz w:val="28"/>
          <w:szCs w:val="28"/>
          <w:lang w:val="uk-UA" w:eastAsia="uk-UA"/>
        </w:rPr>
        <w:t>Study</w:t>
      </w:r>
      <w:proofErr w:type="spellEnd"/>
      <w:r w:rsidRPr="001E5641">
        <w:rPr>
          <w:b/>
          <w:color w:val="000000"/>
          <w:sz w:val="28"/>
          <w:szCs w:val="28"/>
          <w:lang w:val="uk-UA" w:eastAsia="uk-UA"/>
        </w:rPr>
        <w:t xml:space="preserve"> </w:t>
      </w:r>
      <w:proofErr w:type="spellStart"/>
      <w:r w:rsidRPr="001E5641">
        <w:rPr>
          <w:b/>
          <w:color w:val="000000"/>
          <w:sz w:val="28"/>
          <w:szCs w:val="28"/>
          <w:lang w:val="uk-UA" w:eastAsia="uk-UA"/>
        </w:rPr>
        <w:t>of</w:t>
      </w:r>
      <w:proofErr w:type="spellEnd"/>
      <w:r w:rsidRPr="001E5641">
        <w:rPr>
          <w:b/>
          <w:color w:val="000000"/>
          <w:sz w:val="28"/>
          <w:szCs w:val="28"/>
          <w:lang w:val="uk-UA" w:eastAsia="uk-UA"/>
        </w:rPr>
        <w:t xml:space="preserve"> </w:t>
      </w:r>
      <w:proofErr w:type="spellStart"/>
      <w:r w:rsidRPr="001E5641">
        <w:rPr>
          <w:b/>
          <w:color w:val="000000"/>
          <w:sz w:val="28"/>
          <w:szCs w:val="28"/>
          <w:lang w:val="uk-UA" w:eastAsia="uk-UA"/>
        </w:rPr>
        <w:t>dependence</w:t>
      </w:r>
      <w:proofErr w:type="spellEnd"/>
      <w:r w:rsidRPr="001E5641">
        <w:rPr>
          <w:b/>
          <w:color w:val="000000"/>
          <w:sz w:val="28"/>
          <w:szCs w:val="28"/>
          <w:lang w:val="uk-UA" w:eastAsia="uk-UA"/>
        </w:rPr>
        <w:t xml:space="preserve"> </w:t>
      </w:r>
      <w:proofErr w:type="spellStart"/>
      <w:r w:rsidRPr="001E5641">
        <w:rPr>
          <w:b/>
          <w:color w:val="000000"/>
          <w:sz w:val="28"/>
          <w:szCs w:val="28"/>
          <w:lang w:val="uk-UA" w:eastAsia="uk-UA"/>
        </w:rPr>
        <w:t>of</w:t>
      </w:r>
      <w:proofErr w:type="spellEnd"/>
      <w:r w:rsidRPr="001E5641">
        <w:rPr>
          <w:b/>
          <w:color w:val="000000"/>
          <w:sz w:val="28"/>
          <w:szCs w:val="28"/>
          <w:lang w:val="uk-UA" w:eastAsia="uk-UA"/>
        </w:rPr>
        <w:t xml:space="preserve"> </w:t>
      </w:r>
      <w:proofErr w:type="spellStart"/>
      <w:r w:rsidRPr="001E5641">
        <w:rPr>
          <w:b/>
          <w:color w:val="000000"/>
          <w:sz w:val="28"/>
          <w:szCs w:val="28"/>
          <w:lang w:val="uk-UA" w:eastAsia="uk-UA"/>
        </w:rPr>
        <w:t>electron</w:t>
      </w:r>
      <w:proofErr w:type="spellEnd"/>
      <w:r w:rsidRPr="001E5641">
        <w:rPr>
          <w:b/>
          <w:color w:val="000000"/>
          <w:sz w:val="28"/>
          <w:szCs w:val="28"/>
          <w:lang w:val="uk-UA" w:eastAsia="uk-UA"/>
        </w:rPr>
        <w:t xml:space="preserve"> </w:t>
      </w:r>
      <w:proofErr w:type="spellStart"/>
      <w:r w:rsidRPr="001E5641">
        <w:rPr>
          <w:b/>
          <w:color w:val="000000"/>
          <w:sz w:val="28"/>
          <w:szCs w:val="28"/>
          <w:lang w:val="uk-UA" w:eastAsia="uk-UA"/>
        </w:rPr>
        <w:t>beam</w:t>
      </w:r>
      <w:proofErr w:type="spellEnd"/>
      <w:r w:rsidRPr="001E5641">
        <w:rPr>
          <w:b/>
          <w:color w:val="000000"/>
          <w:sz w:val="28"/>
          <w:szCs w:val="28"/>
          <w:lang w:val="uk-UA" w:eastAsia="uk-UA"/>
        </w:rPr>
        <w:t xml:space="preserve"> </w:t>
      </w:r>
      <w:proofErr w:type="spellStart"/>
      <w:r w:rsidRPr="001E5641">
        <w:rPr>
          <w:b/>
          <w:color w:val="000000"/>
          <w:sz w:val="28"/>
          <w:szCs w:val="28"/>
          <w:lang w:val="uk-UA" w:eastAsia="uk-UA"/>
        </w:rPr>
        <w:t>induced</w:t>
      </w:r>
      <w:proofErr w:type="spellEnd"/>
      <w:r w:rsidRPr="001E5641">
        <w:rPr>
          <w:b/>
          <w:color w:val="000000"/>
          <w:sz w:val="28"/>
          <w:szCs w:val="28"/>
          <w:lang w:val="uk-UA" w:eastAsia="uk-UA"/>
        </w:rPr>
        <w:t xml:space="preserve"> </w:t>
      </w:r>
      <w:proofErr w:type="spellStart"/>
      <w:r w:rsidRPr="001E5641">
        <w:rPr>
          <w:b/>
          <w:color w:val="000000"/>
          <w:sz w:val="28"/>
          <w:szCs w:val="28"/>
          <w:lang w:val="uk-UA" w:eastAsia="uk-UA"/>
        </w:rPr>
        <w:t>surface</w:t>
      </w:r>
      <w:proofErr w:type="spellEnd"/>
      <w:r w:rsidRPr="001E5641">
        <w:rPr>
          <w:b/>
          <w:color w:val="000000"/>
          <w:sz w:val="28"/>
          <w:szCs w:val="28"/>
          <w:lang w:val="uk-UA" w:eastAsia="uk-UA"/>
        </w:rPr>
        <w:t xml:space="preserve"> </w:t>
      </w:r>
      <w:proofErr w:type="spellStart"/>
      <w:r w:rsidRPr="001E5641">
        <w:rPr>
          <w:b/>
          <w:color w:val="000000"/>
          <w:sz w:val="28"/>
          <w:szCs w:val="28"/>
          <w:lang w:val="uk-UA" w:eastAsia="uk-UA"/>
        </w:rPr>
        <w:t>relief</w:t>
      </w:r>
      <w:proofErr w:type="spellEnd"/>
      <w:r w:rsidRPr="001E5641">
        <w:rPr>
          <w:b/>
          <w:color w:val="000000"/>
          <w:sz w:val="28"/>
          <w:szCs w:val="28"/>
          <w:lang w:val="uk-UA" w:eastAsia="uk-UA"/>
        </w:rPr>
        <w:t xml:space="preserve"> </w:t>
      </w:r>
      <w:proofErr w:type="spellStart"/>
      <w:r w:rsidRPr="001E5641">
        <w:rPr>
          <w:b/>
          <w:color w:val="000000"/>
          <w:sz w:val="28"/>
          <w:szCs w:val="28"/>
          <w:lang w:val="uk-UA" w:eastAsia="uk-UA"/>
        </w:rPr>
        <w:t>formation</w:t>
      </w:r>
      <w:proofErr w:type="spellEnd"/>
      <w:r w:rsidRPr="001E5641">
        <w:rPr>
          <w:b/>
          <w:color w:val="000000"/>
          <w:sz w:val="28"/>
          <w:szCs w:val="28"/>
          <w:lang w:val="uk-UA" w:eastAsia="uk-UA"/>
        </w:rPr>
        <w:t xml:space="preserve"> </w:t>
      </w:r>
      <w:proofErr w:type="spellStart"/>
      <w:r w:rsidRPr="001E5641">
        <w:rPr>
          <w:b/>
          <w:color w:val="000000"/>
          <w:sz w:val="28"/>
          <w:szCs w:val="28"/>
          <w:lang w:val="uk-UA" w:eastAsia="uk-UA"/>
        </w:rPr>
        <w:t>on</w:t>
      </w:r>
      <w:proofErr w:type="spellEnd"/>
      <w:r w:rsidRPr="001E5641">
        <w:rPr>
          <w:b/>
          <w:color w:val="000000"/>
          <w:sz w:val="28"/>
          <w:szCs w:val="28"/>
          <w:lang w:val="uk-UA" w:eastAsia="uk-UA"/>
        </w:rPr>
        <w:t xml:space="preserve"> </w:t>
      </w:r>
      <w:proofErr w:type="spellStart"/>
      <w:r w:rsidRPr="001E5641">
        <w:rPr>
          <w:b/>
          <w:color w:val="000000"/>
          <w:sz w:val="28"/>
          <w:szCs w:val="28"/>
          <w:lang w:val="uk-UA" w:eastAsia="uk-UA"/>
        </w:rPr>
        <w:t>Ge-As-Se</w:t>
      </w:r>
      <w:proofErr w:type="spellEnd"/>
      <w:r w:rsidRPr="001E5641">
        <w:rPr>
          <w:b/>
          <w:color w:val="000000"/>
          <w:sz w:val="28"/>
          <w:szCs w:val="28"/>
          <w:lang w:val="uk-UA" w:eastAsia="uk-UA"/>
        </w:rPr>
        <w:t xml:space="preserve"> </w:t>
      </w:r>
      <w:proofErr w:type="spellStart"/>
      <w:r w:rsidRPr="001E5641">
        <w:rPr>
          <w:b/>
          <w:color w:val="000000"/>
          <w:sz w:val="28"/>
          <w:szCs w:val="28"/>
          <w:lang w:val="uk-UA" w:eastAsia="uk-UA"/>
        </w:rPr>
        <w:t>thin</w:t>
      </w:r>
      <w:proofErr w:type="spellEnd"/>
      <w:r w:rsidRPr="001E5641">
        <w:rPr>
          <w:b/>
          <w:color w:val="000000"/>
          <w:sz w:val="28"/>
          <w:szCs w:val="28"/>
          <w:lang w:val="uk-UA" w:eastAsia="uk-UA"/>
        </w:rPr>
        <w:t xml:space="preserve"> </w:t>
      </w:r>
      <w:proofErr w:type="spellStart"/>
      <w:r w:rsidRPr="001E5641">
        <w:rPr>
          <w:b/>
          <w:color w:val="000000"/>
          <w:sz w:val="28"/>
          <w:szCs w:val="28"/>
          <w:lang w:val="uk-UA" w:eastAsia="uk-UA"/>
        </w:rPr>
        <w:t>films</w:t>
      </w:r>
      <w:proofErr w:type="spellEnd"/>
      <w:r w:rsidRPr="001E5641">
        <w:rPr>
          <w:b/>
          <w:color w:val="000000"/>
          <w:sz w:val="28"/>
          <w:szCs w:val="28"/>
          <w:lang w:val="uk-UA" w:eastAsia="uk-UA"/>
        </w:rPr>
        <w:t xml:space="preserve"> </w:t>
      </w:r>
      <w:proofErr w:type="spellStart"/>
      <w:r w:rsidRPr="001E5641">
        <w:rPr>
          <w:b/>
          <w:color w:val="000000"/>
          <w:sz w:val="28"/>
          <w:szCs w:val="28"/>
          <w:lang w:val="uk-UA" w:eastAsia="uk-UA"/>
        </w:rPr>
        <w:t>on</w:t>
      </w:r>
      <w:proofErr w:type="spellEnd"/>
      <w:r w:rsidRPr="001E5641">
        <w:rPr>
          <w:b/>
          <w:color w:val="000000"/>
          <w:sz w:val="28"/>
          <w:szCs w:val="28"/>
          <w:lang w:val="uk-UA" w:eastAsia="uk-UA"/>
        </w:rPr>
        <w:t xml:space="preserve"> </w:t>
      </w:r>
      <w:proofErr w:type="spellStart"/>
      <w:r w:rsidRPr="001E5641">
        <w:rPr>
          <w:b/>
          <w:color w:val="000000"/>
          <w:sz w:val="28"/>
          <w:szCs w:val="28"/>
          <w:lang w:val="uk-UA" w:eastAsia="uk-UA"/>
        </w:rPr>
        <w:t>the</w:t>
      </w:r>
      <w:proofErr w:type="spellEnd"/>
      <w:r w:rsidRPr="001E5641">
        <w:rPr>
          <w:b/>
          <w:color w:val="000000"/>
          <w:sz w:val="28"/>
          <w:szCs w:val="28"/>
          <w:lang w:val="uk-UA" w:eastAsia="uk-UA"/>
        </w:rPr>
        <w:t xml:space="preserve"> </w:t>
      </w:r>
      <w:proofErr w:type="spellStart"/>
      <w:r w:rsidRPr="001E5641">
        <w:rPr>
          <w:b/>
          <w:color w:val="000000"/>
          <w:sz w:val="28"/>
          <w:szCs w:val="28"/>
          <w:lang w:val="uk-UA" w:eastAsia="uk-UA"/>
        </w:rPr>
        <w:t>film</w:t>
      </w:r>
      <w:proofErr w:type="spellEnd"/>
      <w:r w:rsidRPr="001E5641">
        <w:rPr>
          <w:b/>
          <w:color w:val="000000"/>
          <w:sz w:val="28"/>
          <w:szCs w:val="28"/>
          <w:lang w:val="uk-UA" w:eastAsia="uk-UA"/>
        </w:rPr>
        <w:t xml:space="preserve"> </w:t>
      </w:r>
      <w:proofErr w:type="spellStart"/>
      <w:r w:rsidRPr="001E5641">
        <w:rPr>
          <w:b/>
          <w:color w:val="000000"/>
          <w:sz w:val="28"/>
          <w:szCs w:val="28"/>
          <w:lang w:val="uk-UA" w:eastAsia="uk-UA"/>
        </w:rPr>
        <w:t>elemental</w:t>
      </w:r>
      <w:proofErr w:type="spellEnd"/>
      <w:r w:rsidRPr="001E5641">
        <w:rPr>
          <w:b/>
          <w:color w:val="000000"/>
          <w:sz w:val="28"/>
          <w:szCs w:val="28"/>
          <w:lang w:val="uk-UA" w:eastAsia="uk-UA"/>
        </w:rPr>
        <w:t xml:space="preserve"> </w:t>
      </w:r>
      <w:proofErr w:type="spellStart"/>
      <w:r w:rsidRPr="001E5641">
        <w:rPr>
          <w:b/>
          <w:color w:val="000000"/>
          <w:sz w:val="28"/>
          <w:szCs w:val="28"/>
          <w:lang w:val="uk-UA" w:eastAsia="uk-UA"/>
        </w:rPr>
        <w:t>composition</w:t>
      </w:r>
      <w:proofErr w:type="spellEnd"/>
      <w:r w:rsidRPr="001E5641">
        <w:rPr>
          <w:b/>
          <w:color w:val="000000"/>
          <w:sz w:val="28"/>
          <w:szCs w:val="28"/>
          <w:lang w:val="uk-UA" w:eastAsia="uk-UA"/>
        </w:rPr>
        <w:t>.</w:t>
      </w:r>
      <w:r w:rsidRPr="00B14F18">
        <w:rPr>
          <w:color w:val="000000"/>
          <w:sz w:val="28"/>
          <w:szCs w:val="28"/>
          <w:lang w:val="uk-UA" w:eastAsia="uk-UA"/>
        </w:rPr>
        <w:t xml:space="preserve"> //</w:t>
      </w:r>
      <w:r w:rsidRPr="00B14F18">
        <w:rPr>
          <w:sz w:val="28"/>
          <w:szCs w:val="28"/>
          <w:lang w:val="en-US"/>
        </w:rPr>
        <w:t>Journal of Non-Crystalline Solids 456 (2017) 7–11.</w:t>
      </w:r>
    </w:p>
    <w:p w:rsidR="001E5641" w:rsidRPr="001E5641" w:rsidRDefault="001E5641" w:rsidP="00AE0934">
      <w:pPr>
        <w:shd w:val="clear" w:color="auto" w:fill="FFFFFF"/>
        <w:spacing w:after="120"/>
        <w:ind w:left="426"/>
        <w:jc w:val="both"/>
        <w:rPr>
          <w:rFonts w:hAnsi="Cambria Math"/>
          <w:color w:val="555555"/>
          <w:sz w:val="28"/>
          <w:szCs w:val="28"/>
          <w:lang w:val="uk-UA"/>
        </w:rPr>
      </w:pPr>
    </w:p>
    <w:p w:rsidR="007D6104" w:rsidRPr="00F252F7" w:rsidRDefault="007D6104" w:rsidP="00AE0934">
      <w:pPr>
        <w:shd w:val="clear" w:color="auto" w:fill="FFFFFF"/>
        <w:spacing w:after="120"/>
        <w:ind w:left="426"/>
        <w:jc w:val="both"/>
        <w:rPr>
          <w:color w:val="555555"/>
          <w:sz w:val="28"/>
          <w:szCs w:val="28"/>
          <w:lang w:val="en-US"/>
        </w:rPr>
      </w:pPr>
    </w:p>
    <w:p w:rsidR="007D6104" w:rsidRPr="00F252F7" w:rsidRDefault="007D6104" w:rsidP="003817E5">
      <w:pPr>
        <w:ind w:left="360" w:firstLine="348"/>
        <w:jc w:val="both"/>
        <w:rPr>
          <w:b/>
          <w:bCs/>
          <w:sz w:val="28"/>
          <w:szCs w:val="28"/>
          <w:lang w:val="en-US"/>
        </w:rPr>
      </w:pPr>
      <w:r w:rsidRPr="00F252F7">
        <w:rPr>
          <w:b/>
          <w:bCs/>
          <w:sz w:val="28"/>
          <w:szCs w:val="28"/>
          <w:lang w:val="en-US"/>
        </w:rPr>
        <w:t xml:space="preserve">The patent for the utility model "Fiber optic device for the study of micro amounts of body fluids" </w:t>
      </w:r>
      <w:r w:rsidRPr="00F252F7">
        <w:rPr>
          <w:sz w:val="28"/>
          <w:szCs w:val="28"/>
          <w:lang w:val="en-US"/>
        </w:rPr>
        <w:t>UA</w:t>
      </w:r>
      <w:r w:rsidRPr="00F252F7">
        <w:rPr>
          <w:sz w:val="28"/>
          <w:szCs w:val="28"/>
          <w:lang w:val="uk-UA"/>
        </w:rPr>
        <w:t xml:space="preserve"> № </w:t>
      </w:r>
      <w:r w:rsidRPr="00F252F7">
        <w:rPr>
          <w:sz w:val="28"/>
          <w:szCs w:val="28"/>
          <w:lang w:val="en-US"/>
        </w:rPr>
        <w:t>98455</w:t>
      </w:r>
      <w:r w:rsidRPr="00F252F7">
        <w:rPr>
          <w:sz w:val="28"/>
          <w:szCs w:val="28"/>
          <w:lang w:val="uk-UA"/>
        </w:rPr>
        <w:t xml:space="preserve">, </w:t>
      </w:r>
      <w:r w:rsidRPr="00F252F7">
        <w:rPr>
          <w:sz w:val="28"/>
          <w:szCs w:val="28"/>
          <w:lang w:val="en-US"/>
        </w:rPr>
        <w:t>MPK</w:t>
      </w:r>
      <w:r w:rsidRPr="00F252F7">
        <w:rPr>
          <w:sz w:val="28"/>
          <w:szCs w:val="28"/>
          <w:lang w:val="uk-UA"/>
        </w:rPr>
        <w:t xml:space="preserve"> </w:t>
      </w:r>
      <w:r w:rsidRPr="00F252F7">
        <w:rPr>
          <w:sz w:val="28"/>
          <w:szCs w:val="28"/>
          <w:lang w:val="en-US"/>
        </w:rPr>
        <w:t>BO1D 21/32</w:t>
      </w:r>
      <w:r w:rsidRPr="00F252F7">
        <w:rPr>
          <w:sz w:val="28"/>
          <w:szCs w:val="28"/>
          <w:lang w:val="uk-UA"/>
        </w:rPr>
        <w:t xml:space="preserve"> (2006.01)</w:t>
      </w:r>
      <w:r w:rsidRPr="00F252F7">
        <w:rPr>
          <w:sz w:val="28"/>
          <w:szCs w:val="28"/>
          <w:lang w:val="en-US"/>
        </w:rPr>
        <w:t>,</w:t>
      </w:r>
      <w:r w:rsidRPr="00F252F7">
        <w:rPr>
          <w:sz w:val="28"/>
          <w:szCs w:val="28"/>
          <w:lang w:val="uk-UA"/>
        </w:rPr>
        <w:t xml:space="preserve"> </w:t>
      </w:r>
      <w:r w:rsidRPr="00F252F7">
        <w:rPr>
          <w:sz w:val="28"/>
          <w:szCs w:val="28"/>
          <w:lang w:val="en-US"/>
        </w:rPr>
        <w:t>27.04.2015,</w:t>
      </w:r>
      <w:r w:rsidRPr="00F252F7">
        <w:rPr>
          <w:sz w:val="28"/>
          <w:szCs w:val="28"/>
          <w:lang w:val="uk-UA"/>
        </w:rPr>
        <w:t xml:space="preserve"> </w:t>
      </w:r>
      <w:proofErr w:type="spellStart"/>
      <w:r w:rsidRPr="00F252F7">
        <w:rPr>
          <w:sz w:val="28"/>
          <w:szCs w:val="28"/>
          <w:lang w:val="en-US"/>
        </w:rPr>
        <w:t>Bul</w:t>
      </w:r>
      <w:proofErr w:type="spellEnd"/>
      <w:r w:rsidRPr="00F252F7">
        <w:rPr>
          <w:sz w:val="28"/>
          <w:szCs w:val="28"/>
          <w:lang w:val="uk-UA"/>
        </w:rPr>
        <w:t>.№8</w:t>
      </w:r>
      <w:r w:rsidRPr="00F252F7">
        <w:rPr>
          <w:sz w:val="28"/>
          <w:szCs w:val="28"/>
          <w:lang w:val="en-US"/>
        </w:rPr>
        <w:t>.</w:t>
      </w:r>
    </w:p>
    <w:p w:rsidR="007D6104" w:rsidRPr="00F252F7" w:rsidRDefault="007D6104">
      <w:pPr>
        <w:ind w:firstLine="5580"/>
        <w:rPr>
          <w:rFonts w:ascii="Arial Narrow" w:hAnsi="Arial Narrow" w:cs="Arial Narrow"/>
          <w:b/>
          <w:bCs/>
          <w:sz w:val="28"/>
          <w:szCs w:val="28"/>
          <w:lang w:val="en-GB"/>
        </w:rPr>
      </w:pPr>
      <w:r w:rsidRPr="00F252F7">
        <w:rPr>
          <w:rFonts w:ascii="Arial Narrow" w:hAnsi="Arial Narrow" w:cs="Arial Narrow"/>
          <w:sz w:val="28"/>
          <w:szCs w:val="28"/>
          <w:lang w:val="en-GB"/>
        </w:rPr>
        <w:lastRenderedPageBreak/>
        <w:t>Signature:</w:t>
      </w:r>
    </w:p>
    <w:tbl>
      <w:tblPr>
        <w:tblW w:w="0" w:type="auto"/>
        <w:jc w:val="righ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6"/>
        <w:gridCol w:w="3128"/>
        <w:gridCol w:w="236"/>
      </w:tblGrid>
      <w:tr w:rsidR="007D6104" w:rsidRPr="00F252F7">
        <w:trPr>
          <w:trHeight w:val="200"/>
          <w:jc w:val="right"/>
        </w:trPr>
        <w:tc>
          <w:tcPr>
            <w:tcW w:w="236" w:type="dxa"/>
            <w:tcBorders>
              <w:top w:val="nil"/>
              <w:left w:val="nil"/>
            </w:tcBorders>
            <w:shd w:val="pct15" w:color="auto" w:fill="auto"/>
          </w:tcPr>
          <w:p w:rsidR="007D6104" w:rsidRPr="00F252F7" w:rsidRDefault="007D6104">
            <w:pPr>
              <w:spacing w:line="360" w:lineRule="auto"/>
              <w:rPr>
                <w:rFonts w:ascii="Arial Narrow" w:hAnsi="Arial Narrow" w:cs="Arial Narrow"/>
                <w:sz w:val="28"/>
                <w:szCs w:val="28"/>
              </w:rPr>
            </w:pPr>
          </w:p>
        </w:tc>
        <w:tc>
          <w:tcPr>
            <w:tcW w:w="3128" w:type="dxa"/>
            <w:tcBorders>
              <w:top w:val="nil"/>
              <w:bottom w:val="single" w:sz="4" w:space="0" w:color="auto"/>
            </w:tcBorders>
            <w:shd w:val="pct15" w:color="auto" w:fill="auto"/>
          </w:tcPr>
          <w:p w:rsidR="007D6104" w:rsidRPr="00F252F7" w:rsidRDefault="007D6104">
            <w:pPr>
              <w:spacing w:line="360" w:lineRule="auto"/>
              <w:rPr>
                <w:rFonts w:ascii="Arial Narrow" w:hAnsi="Arial Narrow" w:cs="Arial Narrow"/>
                <w:sz w:val="28"/>
                <w:szCs w:val="28"/>
              </w:rPr>
            </w:pPr>
          </w:p>
        </w:tc>
        <w:tc>
          <w:tcPr>
            <w:tcW w:w="236" w:type="dxa"/>
            <w:tcBorders>
              <w:top w:val="nil"/>
              <w:right w:val="nil"/>
            </w:tcBorders>
            <w:shd w:val="pct15" w:color="auto" w:fill="auto"/>
          </w:tcPr>
          <w:p w:rsidR="007D6104" w:rsidRPr="00F252F7" w:rsidRDefault="007D6104">
            <w:pPr>
              <w:spacing w:line="360" w:lineRule="auto"/>
              <w:rPr>
                <w:rFonts w:ascii="Arial Narrow" w:hAnsi="Arial Narrow" w:cs="Arial Narrow"/>
                <w:sz w:val="28"/>
                <w:szCs w:val="28"/>
              </w:rPr>
            </w:pPr>
          </w:p>
        </w:tc>
      </w:tr>
      <w:tr w:rsidR="007D6104" w:rsidRPr="00F252F7">
        <w:trPr>
          <w:trHeight w:val="683"/>
          <w:jc w:val="right"/>
        </w:trPr>
        <w:tc>
          <w:tcPr>
            <w:tcW w:w="236" w:type="dxa"/>
            <w:tcBorders>
              <w:left w:val="nil"/>
              <w:right w:val="single" w:sz="4" w:space="0" w:color="auto"/>
            </w:tcBorders>
            <w:shd w:val="pct15" w:color="auto" w:fill="auto"/>
          </w:tcPr>
          <w:p w:rsidR="007D6104" w:rsidRPr="00F252F7" w:rsidRDefault="007D6104">
            <w:pPr>
              <w:spacing w:line="360" w:lineRule="auto"/>
              <w:rPr>
                <w:rFonts w:ascii="Arial Narrow" w:hAnsi="Arial Narrow" w:cs="Arial Narrow"/>
                <w:sz w:val="28"/>
                <w:szCs w:val="28"/>
              </w:rPr>
            </w:pPr>
          </w:p>
        </w:tc>
        <w:tc>
          <w:tcPr>
            <w:tcW w:w="3128" w:type="dxa"/>
            <w:tcBorders>
              <w:top w:val="single" w:sz="4" w:space="0" w:color="auto"/>
              <w:left w:val="single" w:sz="4" w:space="0" w:color="auto"/>
              <w:bottom w:val="single" w:sz="4" w:space="0" w:color="auto"/>
              <w:right w:val="single" w:sz="4" w:space="0" w:color="auto"/>
            </w:tcBorders>
          </w:tcPr>
          <w:p w:rsidR="007D6104" w:rsidRPr="00F252F7" w:rsidRDefault="007D6104">
            <w:pPr>
              <w:spacing w:line="360" w:lineRule="auto"/>
              <w:rPr>
                <w:rFonts w:ascii="Arial Narrow" w:hAnsi="Arial Narrow" w:cs="Arial Narrow"/>
                <w:sz w:val="28"/>
                <w:szCs w:val="28"/>
              </w:rPr>
            </w:pPr>
          </w:p>
        </w:tc>
        <w:tc>
          <w:tcPr>
            <w:tcW w:w="236" w:type="dxa"/>
            <w:tcBorders>
              <w:left w:val="single" w:sz="4" w:space="0" w:color="auto"/>
              <w:right w:val="nil"/>
            </w:tcBorders>
            <w:shd w:val="pct15" w:color="auto" w:fill="auto"/>
          </w:tcPr>
          <w:p w:rsidR="007D6104" w:rsidRPr="00F252F7" w:rsidRDefault="007D6104">
            <w:pPr>
              <w:spacing w:line="360" w:lineRule="auto"/>
              <w:rPr>
                <w:rFonts w:ascii="Arial Narrow" w:hAnsi="Arial Narrow" w:cs="Arial Narrow"/>
                <w:sz w:val="28"/>
                <w:szCs w:val="28"/>
              </w:rPr>
            </w:pPr>
          </w:p>
        </w:tc>
      </w:tr>
      <w:tr w:rsidR="007D6104" w:rsidRPr="00F252F7">
        <w:trPr>
          <w:trHeight w:val="178"/>
          <w:jc w:val="right"/>
        </w:trPr>
        <w:tc>
          <w:tcPr>
            <w:tcW w:w="236" w:type="dxa"/>
            <w:tcBorders>
              <w:left w:val="nil"/>
              <w:bottom w:val="nil"/>
            </w:tcBorders>
            <w:shd w:val="pct15" w:color="auto" w:fill="auto"/>
          </w:tcPr>
          <w:p w:rsidR="007D6104" w:rsidRPr="00F252F7" w:rsidRDefault="007D6104">
            <w:pPr>
              <w:spacing w:line="360" w:lineRule="auto"/>
              <w:rPr>
                <w:rFonts w:ascii="Arial Narrow" w:hAnsi="Arial Narrow" w:cs="Arial Narrow"/>
                <w:sz w:val="28"/>
                <w:szCs w:val="28"/>
              </w:rPr>
            </w:pPr>
          </w:p>
        </w:tc>
        <w:tc>
          <w:tcPr>
            <w:tcW w:w="3128" w:type="dxa"/>
            <w:tcBorders>
              <w:top w:val="single" w:sz="4" w:space="0" w:color="auto"/>
              <w:bottom w:val="nil"/>
            </w:tcBorders>
            <w:shd w:val="pct15" w:color="auto" w:fill="auto"/>
          </w:tcPr>
          <w:p w:rsidR="007D6104" w:rsidRPr="00F252F7" w:rsidRDefault="007D6104">
            <w:pPr>
              <w:spacing w:line="360" w:lineRule="auto"/>
              <w:rPr>
                <w:rFonts w:ascii="Arial Narrow" w:hAnsi="Arial Narrow" w:cs="Arial Narrow"/>
                <w:sz w:val="28"/>
                <w:szCs w:val="28"/>
              </w:rPr>
            </w:pPr>
          </w:p>
        </w:tc>
        <w:tc>
          <w:tcPr>
            <w:tcW w:w="236" w:type="dxa"/>
            <w:tcBorders>
              <w:bottom w:val="nil"/>
              <w:right w:val="nil"/>
            </w:tcBorders>
            <w:shd w:val="pct15" w:color="auto" w:fill="auto"/>
          </w:tcPr>
          <w:p w:rsidR="007D6104" w:rsidRPr="00F252F7" w:rsidRDefault="007D6104">
            <w:pPr>
              <w:spacing w:line="360" w:lineRule="auto"/>
              <w:rPr>
                <w:rFonts w:ascii="Arial Narrow" w:hAnsi="Arial Narrow" w:cs="Arial Narrow"/>
                <w:sz w:val="28"/>
                <w:szCs w:val="28"/>
              </w:rPr>
            </w:pPr>
          </w:p>
        </w:tc>
      </w:tr>
    </w:tbl>
    <w:p w:rsidR="007D6104" w:rsidRPr="00F252F7" w:rsidRDefault="007D6104" w:rsidP="00C1265A">
      <w:pPr>
        <w:pStyle w:val="Section"/>
        <w:widowControl/>
        <w:jc w:val="left"/>
        <w:rPr>
          <w:sz w:val="28"/>
          <w:szCs w:val="28"/>
        </w:rPr>
      </w:pPr>
    </w:p>
    <w:sectPr w:rsidR="007D6104" w:rsidRPr="00F252F7" w:rsidSect="00237D2B">
      <w:pgSz w:w="11906" w:h="16838"/>
      <w:pgMar w:top="1134" w:right="851" w:bottom="1021" w:left="85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71C7B"/>
    <w:multiLevelType w:val="hybridMultilevel"/>
    <w:tmpl w:val="ACBC503C"/>
    <w:lvl w:ilvl="0" w:tplc="041B000B">
      <w:start w:val="1"/>
      <w:numFmt w:val="bullet"/>
      <w:lvlText w:val=""/>
      <w:lvlJc w:val="left"/>
      <w:pPr>
        <w:tabs>
          <w:tab w:val="num" w:pos="360"/>
        </w:tabs>
        <w:ind w:left="360" w:hanging="360"/>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03E5BD7"/>
    <w:multiLevelType w:val="hybridMultilevel"/>
    <w:tmpl w:val="163415AA"/>
    <w:lvl w:ilvl="0" w:tplc="041B0001">
      <w:start w:val="1"/>
      <w:numFmt w:val="bullet"/>
      <w:lvlText w:val=""/>
      <w:lvlJc w:val="left"/>
      <w:pPr>
        <w:tabs>
          <w:tab w:val="num" w:pos="720"/>
        </w:tabs>
        <w:ind w:left="720" w:hanging="360"/>
      </w:pPr>
      <w:rPr>
        <w:rFonts w:ascii="Symbol" w:hAnsi="Symbol" w:cs="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FF114C6"/>
    <w:multiLevelType w:val="hybridMultilevel"/>
    <w:tmpl w:val="0AFA9740"/>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3" w15:restartNumberingAfterBreak="0">
    <w:nsid w:val="20690C4B"/>
    <w:multiLevelType w:val="hybridMultilevel"/>
    <w:tmpl w:val="818A13C6"/>
    <w:lvl w:ilvl="0" w:tplc="041B000B">
      <w:start w:val="1"/>
      <w:numFmt w:val="bullet"/>
      <w:lvlText w:val=""/>
      <w:lvlJc w:val="left"/>
      <w:pPr>
        <w:tabs>
          <w:tab w:val="num" w:pos="720"/>
        </w:tabs>
        <w:ind w:left="720" w:hanging="360"/>
      </w:pPr>
      <w:rPr>
        <w:rFonts w:ascii="Wingdings" w:hAnsi="Wingdings" w:cs="Wingdings"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bullet"/>
      <w:lvlText w:val=""/>
      <w:lvlJc w:val="left"/>
      <w:pPr>
        <w:tabs>
          <w:tab w:val="num" w:pos="2520"/>
        </w:tabs>
        <w:ind w:left="2520" w:hanging="360"/>
      </w:pPr>
      <w:rPr>
        <w:rFonts w:ascii="Wingdings" w:hAnsi="Wingdings" w:cs="Wingdings" w:hint="default"/>
      </w:rPr>
    </w:lvl>
    <w:lvl w:ilvl="3" w:tplc="04050001">
      <w:start w:val="1"/>
      <w:numFmt w:val="bullet"/>
      <w:lvlText w:val=""/>
      <w:lvlJc w:val="left"/>
      <w:pPr>
        <w:tabs>
          <w:tab w:val="num" w:pos="3240"/>
        </w:tabs>
        <w:ind w:left="3240" w:hanging="360"/>
      </w:pPr>
      <w:rPr>
        <w:rFonts w:ascii="Symbol" w:hAnsi="Symbol" w:cs="Symbol" w:hint="default"/>
      </w:rPr>
    </w:lvl>
    <w:lvl w:ilvl="4" w:tplc="04050003">
      <w:start w:val="1"/>
      <w:numFmt w:val="bullet"/>
      <w:lvlText w:val="o"/>
      <w:lvlJc w:val="left"/>
      <w:pPr>
        <w:tabs>
          <w:tab w:val="num" w:pos="3960"/>
        </w:tabs>
        <w:ind w:left="3960" w:hanging="360"/>
      </w:pPr>
      <w:rPr>
        <w:rFonts w:ascii="Courier New" w:hAnsi="Courier New" w:cs="Courier New" w:hint="default"/>
      </w:rPr>
    </w:lvl>
    <w:lvl w:ilvl="5" w:tplc="04050005">
      <w:start w:val="1"/>
      <w:numFmt w:val="bullet"/>
      <w:lvlText w:val=""/>
      <w:lvlJc w:val="left"/>
      <w:pPr>
        <w:tabs>
          <w:tab w:val="num" w:pos="4680"/>
        </w:tabs>
        <w:ind w:left="4680" w:hanging="360"/>
      </w:pPr>
      <w:rPr>
        <w:rFonts w:ascii="Wingdings" w:hAnsi="Wingdings" w:cs="Wingdings" w:hint="default"/>
      </w:rPr>
    </w:lvl>
    <w:lvl w:ilvl="6" w:tplc="04050001">
      <w:start w:val="1"/>
      <w:numFmt w:val="bullet"/>
      <w:lvlText w:val=""/>
      <w:lvlJc w:val="left"/>
      <w:pPr>
        <w:tabs>
          <w:tab w:val="num" w:pos="5400"/>
        </w:tabs>
        <w:ind w:left="5400" w:hanging="360"/>
      </w:pPr>
      <w:rPr>
        <w:rFonts w:ascii="Symbol" w:hAnsi="Symbol" w:cs="Symbol" w:hint="default"/>
      </w:rPr>
    </w:lvl>
    <w:lvl w:ilvl="7" w:tplc="04050003">
      <w:start w:val="1"/>
      <w:numFmt w:val="bullet"/>
      <w:lvlText w:val="o"/>
      <w:lvlJc w:val="left"/>
      <w:pPr>
        <w:tabs>
          <w:tab w:val="num" w:pos="6120"/>
        </w:tabs>
        <w:ind w:left="6120" w:hanging="360"/>
      </w:pPr>
      <w:rPr>
        <w:rFonts w:ascii="Courier New" w:hAnsi="Courier New" w:cs="Courier New" w:hint="default"/>
      </w:rPr>
    </w:lvl>
    <w:lvl w:ilvl="8" w:tplc="04050005">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2AB92938"/>
    <w:multiLevelType w:val="hybridMultilevel"/>
    <w:tmpl w:val="09FC8D70"/>
    <w:lvl w:ilvl="0" w:tplc="040E0019">
      <w:start w:val="1"/>
      <w:numFmt w:val="lowerLetter"/>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5" w15:restartNumberingAfterBreak="0">
    <w:nsid w:val="30EE6960"/>
    <w:multiLevelType w:val="hybridMultilevel"/>
    <w:tmpl w:val="818A13C6"/>
    <w:lvl w:ilvl="0" w:tplc="04050001">
      <w:start w:val="1"/>
      <w:numFmt w:val="bullet"/>
      <w:lvlText w:val=""/>
      <w:lvlJc w:val="left"/>
      <w:pPr>
        <w:tabs>
          <w:tab w:val="num" w:pos="360"/>
        </w:tabs>
        <w:ind w:left="36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319C7358"/>
    <w:multiLevelType w:val="hybridMultilevel"/>
    <w:tmpl w:val="0AFA9740"/>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7" w15:restartNumberingAfterBreak="0">
    <w:nsid w:val="420F7D5D"/>
    <w:multiLevelType w:val="hybridMultilevel"/>
    <w:tmpl w:val="ACBC503C"/>
    <w:lvl w:ilvl="0" w:tplc="0405000F">
      <w:start w:val="1"/>
      <w:numFmt w:val="decimal"/>
      <w:lvlText w:val="%1."/>
      <w:lvlJc w:val="left"/>
      <w:pPr>
        <w:tabs>
          <w:tab w:val="num" w:pos="360"/>
        </w:tabs>
        <w:ind w:left="360" w:hanging="360"/>
      </w:p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6843149C"/>
    <w:multiLevelType w:val="hybridMultilevel"/>
    <w:tmpl w:val="AFCA70DA"/>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695F2DBC"/>
    <w:multiLevelType w:val="hybridMultilevel"/>
    <w:tmpl w:val="FB0A343C"/>
    <w:lvl w:ilvl="0" w:tplc="041B0001">
      <w:start w:val="1"/>
      <w:numFmt w:val="bullet"/>
      <w:lvlText w:val=""/>
      <w:lvlJc w:val="left"/>
      <w:pPr>
        <w:tabs>
          <w:tab w:val="num" w:pos="720"/>
        </w:tabs>
        <w:ind w:left="720" w:hanging="360"/>
      </w:pPr>
      <w:rPr>
        <w:rFonts w:ascii="Symbol" w:hAnsi="Symbol" w:cs="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6AFA3EDD"/>
    <w:multiLevelType w:val="hybridMultilevel"/>
    <w:tmpl w:val="DB6C7D42"/>
    <w:lvl w:ilvl="0" w:tplc="30090005">
      <w:start w:val="1"/>
      <w:numFmt w:val="bullet"/>
      <w:lvlText w:val=""/>
      <w:lvlJc w:val="left"/>
      <w:pPr>
        <w:tabs>
          <w:tab w:val="num" w:pos="720"/>
        </w:tabs>
        <w:ind w:left="720" w:hanging="360"/>
      </w:pPr>
      <w:rPr>
        <w:rFonts w:ascii="Wingdings" w:hAnsi="Wingdings" w:cs="Wingdings" w:hint="default"/>
      </w:rPr>
    </w:lvl>
    <w:lvl w:ilvl="1" w:tplc="30090003">
      <w:start w:val="1"/>
      <w:numFmt w:val="bullet"/>
      <w:lvlText w:val="o"/>
      <w:lvlJc w:val="left"/>
      <w:pPr>
        <w:tabs>
          <w:tab w:val="num" w:pos="1440"/>
        </w:tabs>
        <w:ind w:left="1440" w:hanging="360"/>
      </w:pPr>
      <w:rPr>
        <w:rFonts w:ascii="Courier New" w:hAnsi="Courier New" w:cs="Courier New" w:hint="default"/>
      </w:rPr>
    </w:lvl>
    <w:lvl w:ilvl="2" w:tplc="30090005">
      <w:start w:val="1"/>
      <w:numFmt w:val="bullet"/>
      <w:lvlText w:val=""/>
      <w:lvlJc w:val="left"/>
      <w:pPr>
        <w:tabs>
          <w:tab w:val="num" w:pos="2160"/>
        </w:tabs>
        <w:ind w:left="2160" w:hanging="360"/>
      </w:pPr>
      <w:rPr>
        <w:rFonts w:ascii="Wingdings" w:hAnsi="Wingdings" w:cs="Wingdings" w:hint="default"/>
      </w:rPr>
    </w:lvl>
    <w:lvl w:ilvl="3" w:tplc="30090001">
      <w:start w:val="1"/>
      <w:numFmt w:val="bullet"/>
      <w:lvlText w:val=""/>
      <w:lvlJc w:val="left"/>
      <w:pPr>
        <w:tabs>
          <w:tab w:val="num" w:pos="2880"/>
        </w:tabs>
        <w:ind w:left="2880" w:hanging="360"/>
      </w:pPr>
      <w:rPr>
        <w:rFonts w:ascii="Symbol" w:hAnsi="Symbol" w:cs="Symbol" w:hint="default"/>
      </w:rPr>
    </w:lvl>
    <w:lvl w:ilvl="4" w:tplc="30090003">
      <w:start w:val="1"/>
      <w:numFmt w:val="bullet"/>
      <w:lvlText w:val="o"/>
      <w:lvlJc w:val="left"/>
      <w:pPr>
        <w:tabs>
          <w:tab w:val="num" w:pos="3600"/>
        </w:tabs>
        <w:ind w:left="3600" w:hanging="360"/>
      </w:pPr>
      <w:rPr>
        <w:rFonts w:ascii="Courier New" w:hAnsi="Courier New" w:cs="Courier New" w:hint="default"/>
      </w:rPr>
    </w:lvl>
    <w:lvl w:ilvl="5" w:tplc="30090005">
      <w:start w:val="1"/>
      <w:numFmt w:val="bullet"/>
      <w:lvlText w:val=""/>
      <w:lvlJc w:val="left"/>
      <w:pPr>
        <w:tabs>
          <w:tab w:val="num" w:pos="4320"/>
        </w:tabs>
        <w:ind w:left="4320" w:hanging="360"/>
      </w:pPr>
      <w:rPr>
        <w:rFonts w:ascii="Wingdings" w:hAnsi="Wingdings" w:cs="Wingdings" w:hint="default"/>
      </w:rPr>
    </w:lvl>
    <w:lvl w:ilvl="6" w:tplc="30090001">
      <w:start w:val="1"/>
      <w:numFmt w:val="bullet"/>
      <w:lvlText w:val=""/>
      <w:lvlJc w:val="left"/>
      <w:pPr>
        <w:tabs>
          <w:tab w:val="num" w:pos="5040"/>
        </w:tabs>
        <w:ind w:left="5040" w:hanging="360"/>
      </w:pPr>
      <w:rPr>
        <w:rFonts w:ascii="Symbol" w:hAnsi="Symbol" w:cs="Symbol" w:hint="default"/>
      </w:rPr>
    </w:lvl>
    <w:lvl w:ilvl="7" w:tplc="30090003">
      <w:start w:val="1"/>
      <w:numFmt w:val="bullet"/>
      <w:lvlText w:val="o"/>
      <w:lvlJc w:val="left"/>
      <w:pPr>
        <w:tabs>
          <w:tab w:val="num" w:pos="5760"/>
        </w:tabs>
        <w:ind w:left="5760" w:hanging="360"/>
      </w:pPr>
      <w:rPr>
        <w:rFonts w:ascii="Courier New" w:hAnsi="Courier New" w:cs="Courier New" w:hint="default"/>
      </w:rPr>
    </w:lvl>
    <w:lvl w:ilvl="8" w:tplc="30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6EFE4EC4"/>
    <w:multiLevelType w:val="hybridMultilevel"/>
    <w:tmpl w:val="1946F048"/>
    <w:lvl w:ilvl="0" w:tplc="041B0001">
      <w:start w:val="1"/>
      <w:numFmt w:val="bullet"/>
      <w:lvlText w:val=""/>
      <w:lvlJc w:val="left"/>
      <w:pPr>
        <w:tabs>
          <w:tab w:val="num" w:pos="324"/>
        </w:tabs>
        <w:ind w:left="324" w:hanging="360"/>
      </w:pPr>
      <w:rPr>
        <w:rFonts w:ascii="Symbol" w:hAnsi="Symbol" w:cs="Symbol" w:hint="default"/>
      </w:rPr>
    </w:lvl>
    <w:lvl w:ilvl="1" w:tplc="041B0003">
      <w:start w:val="1"/>
      <w:numFmt w:val="bullet"/>
      <w:lvlText w:val="o"/>
      <w:lvlJc w:val="left"/>
      <w:pPr>
        <w:tabs>
          <w:tab w:val="num" w:pos="1044"/>
        </w:tabs>
        <w:ind w:left="1044" w:hanging="360"/>
      </w:pPr>
      <w:rPr>
        <w:rFonts w:ascii="Courier New" w:hAnsi="Courier New" w:cs="Courier New" w:hint="default"/>
      </w:rPr>
    </w:lvl>
    <w:lvl w:ilvl="2" w:tplc="041B0005">
      <w:start w:val="1"/>
      <w:numFmt w:val="bullet"/>
      <w:lvlText w:val=""/>
      <w:lvlJc w:val="left"/>
      <w:pPr>
        <w:tabs>
          <w:tab w:val="num" w:pos="1764"/>
        </w:tabs>
        <w:ind w:left="1764" w:hanging="360"/>
      </w:pPr>
      <w:rPr>
        <w:rFonts w:ascii="Wingdings" w:hAnsi="Wingdings" w:cs="Wingdings" w:hint="default"/>
      </w:rPr>
    </w:lvl>
    <w:lvl w:ilvl="3" w:tplc="041B0001">
      <w:start w:val="1"/>
      <w:numFmt w:val="bullet"/>
      <w:lvlText w:val=""/>
      <w:lvlJc w:val="left"/>
      <w:pPr>
        <w:tabs>
          <w:tab w:val="num" w:pos="2484"/>
        </w:tabs>
        <w:ind w:left="2484" w:hanging="360"/>
      </w:pPr>
      <w:rPr>
        <w:rFonts w:ascii="Symbol" w:hAnsi="Symbol" w:cs="Symbol" w:hint="default"/>
      </w:rPr>
    </w:lvl>
    <w:lvl w:ilvl="4" w:tplc="041B0003">
      <w:start w:val="1"/>
      <w:numFmt w:val="bullet"/>
      <w:lvlText w:val="o"/>
      <w:lvlJc w:val="left"/>
      <w:pPr>
        <w:tabs>
          <w:tab w:val="num" w:pos="3204"/>
        </w:tabs>
        <w:ind w:left="3204" w:hanging="360"/>
      </w:pPr>
      <w:rPr>
        <w:rFonts w:ascii="Courier New" w:hAnsi="Courier New" w:cs="Courier New" w:hint="default"/>
      </w:rPr>
    </w:lvl>
    <w:lvl w:ilvl="5" w:tplc="041B0005">
      <w:start w:val="1"/>
      <w:numFmt w:val="bullet"/>
      <w:lvlText w:val=""/>
      <w:lvlJc w:val="left"/>
      <w:pPr>
        <w:tabs>
          <w:tab w:val="num" w:pos="3924"/>
        </w:tabs>
        <w:ind w:left="3924" w:hanging="360"/>
      </w:pPr>
      <w:rPr>
        <w:rFonts w:ascii="Wingdings" w:hAnsi="Wingdings" w:cs="Wingdings" w:hint="default"/>
      </w:rPr>
    </w:lvl>
    <w:lvl w:ilvl="6" w:tplc="041B0001">
      <w:start w:val="1"/>
      <w:numFmt w:val="bullet"/>
      <w:lvlText w:val=""/>
      <w:lvlJc w:val="left"/>
      <w:pPr>
        <w:tabs>
          <w:tab w:val="num" w:pos="4644"/>
        </w:tabs>
        <w:ind w:left="4644" w:hanging="360"/>
      </w:pPr>
      <w:rPr>
        <w:rFonts w:ascii="Symbol" w:hAnsi="Symbol" w:cs="Symbol" w:hint="default"/>
      </w:rPr>
    </w:lvl>
    <w:lvl w:ilvl="7" w:tplc="041B0003">
      <w:start w:val="1"/>
      <w:numFmt w:val="bullet"/>
      <w:lvlText w:val="o"/>
      <w:lvlJc w:val="left"/>
      <w:pPr>
        <w:tabs>
          <w:tab w:val="num" w:pos="5364"/>
        </w:tabs>
        <w:ind w:left="5364" w:hanging="360"/>
      </w:pPr>
      <w:rPr>
        <w:rFonts w:ascii="Courier New" w:hAnsi="Courier New" w:cs="Courier New" w:hint="default"/>
      </w:rPr>
    </w:lvl>
    <w:lvl w:ilvl="8" w:tplc="041B0005">
      <w:start w:val="1"/>
      <w:numFmt w:val="bullet"/>
      <w:lvlText w:val=""/>
      <w:lvlJc w:val="left"/>
      <w:pPr>
        <w:tabs>
          <w:tab w:val="num" w:pos="6084"/>
        </w:tabs>
        <w:ind w:left="6084" w:hanging="360"/>
      </w:pPr>
      <w:rPr>
        <w:rFonts w:ascii="Wingdings" w:hAnsi="Wingdings" w:cs="Wingdings" w:hint="default"/>
      </w:rPr>
    </w:lvl>
  </w:abstractNum>
  <w:abstractNum w:abstractNumId="12" w15:restartNumberingAfterBreak="0">
    <w:nsid w:val="79E64EAB"/>
    <w:multiLevelType w:val="hybridMultilevel"/>
    <w:tmpl w:val="79622564"/>
    <w:lvl w:ilvl="0" w:tplc="040E0005">
      <w:start w:val="1"/>
      <w:numFmt w:val="bullet"/>
      <w:lvlText w:val=""/>
      <w:lvlJc w:val="left"/>
      <w:pPr>
        <w:tabs>
          <w:tab w:val="num" w:pos="720"/>
        </w:tabs>
        <w:ind w:left="720" w:hanging="360"/>
      </w:pPr>
      <w:rPr>
        <w:rFonts w:ascii="Wingdings" w:hAnsi="Wingdings" w:cs="Wingding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7BCC0EA5"/>
    <w:multiLevelType w:val="hybridMultilevel"/>
    <w:tmpl w:val="B96C1904"/>
    <w:lvl w:ilvl="0" w:tplc="348C294C">
      <w:start w:val="2002"/>
      <w:numFmt w:val="bullet"/>
      <w:lvlText w:val="-"/>
      <w:lvlJc w:val="left"/>
      <w:pPr>
        <w:tabs>
          <w:tab w:val="num" w:pos="720"/>
        </w:tabs>
        <w:ind w:left="720" w:hanging="360"/>
      </w:pPr>
      <w:rPr>
        <w:rFonts w:ascii="Arial Narrow" w:eastAsia="Times New Roman" w:hAnsi="Arial Narrow" w:hint="default"/>
        <w:b/>
        <w:bCs/>
        <w:color w:val="00000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7C8429ED"/>
    <w:multiLevelType w:val="multilevel"/>
    <w:tmpl w:val="10501CFE"/>
    <w:lvl w:ilvl="0">
      <w:start w:val="1"/>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8"/>
  </w:num>
  <w:num w:numId="4">
    <w:abstractNumId w:val="4"/>
  </w:num>
  <w:num w:numId="5">
    <w:abstractNumId w:val="6"/>
  </w:num>
  <w:num w:numId="6">
    <w:abstractNumId w:val="9"/>
  </w:num>
  <w:num w:numId="7">
    <w:abstractNumId w:val="11"/>
  </w:num>
  <w:num w:numId="8">
    <w:abstractNumId w:val="1"/>
  </w:num>
  <w:num w:numId="9">
    <w:abstractNumId w:val="3"/>
  </w:num>
  <w:num w:numId="10">
    <w:abstractNumId w:val="0"/>
  </w:num>
  <w:num w:numId="11">
    <w:abstractNumId w:val="7"/>
  </w:num>
  <w:num w:numId="12">
    <w:abstractNumId w:val="5"/>
  </w:num>
  <w:num w:numId="13">
    <w:abstractNumId w:val="13"/>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6D6"/>
    <w:rsid w:val="0009286C"/>
    <w:rsid w:val="001B2C0D"/>
    <w:rsid w:val="001C6E26"/>
    <w:rsid w:val="001E5641"/>
    <w:rsid w:val="00237D2B"/>
    <w:rsid w:val="00277058"/>
    <w:rsid w:val="00281379"/>
    <w:rsid w:val="002837C9"/>
    <w:rsid w:val="002B5900"/>
    <w:rsid w:val="003022D8"/>
    <w:rsid w:val="00323B71"/>
    <w:rsid w:val="003440D9"/>
    <w:rsid w:val="003817E5"/>
    <w:rsid w:val="003F0EAD"/>
    <w:rsid w:val="003F12EC"/>
    <w:rsid w:val="00432FD5"/>
    <w:rsid w:val="00524E5F"/>
    <w:rsid w:val="006054E9"/>
    <w:rsid w:val="00607D12"/>
    <w:rsid w:val="0062132A"/>
    <w:rsid w:val="0069577C"/>
    <w:rsid w:val="007247FB"/>
    <w:rsid w:val="00754D30"/>
    <w:rsid w:val="0077317A"/>
    <w:rsid w:val="007D446B"/>
    <w:rsid w:val="007D6104"/>
    <w:rsid w:val="008049FD"/>
    <w:rsid w:val="008E09CA"/>
    <w:rsid w:val="00902EAD"/>
    <w:rsid w:val="00926F04"/>
    <w:rsid w:val="009302F2"/>
    <w:rsid w:val="00952F70"/>
    <w:rsid w:val="009604E3"/>
    <w:rsid w:val="00997B5A"/>
    <w:rsid w:val="009A060A"/>
    <w:rsid w:val="00A30E90"/>
    <w:rsid w:val="00AE0934"/>
    <w:rsid w:val="00B17353"/>
    <w:rsid w:val="00B57845"/>
    <w:rsid w:val="00B65FD3"/>
    <w:rsid w:val="00B72645"/>
    <w:rsid w:val="00C1265A"/>
    <w:rsid w:val="00C248ED"/>
    <w:rsid w:val="00C702B0"/>
    <w:rsid w:val="00C846D6"/>
    <w:rsid w:val="00C919D7"/>
    <w:rsid w:val="00CA4630"/>
    <w:rsid w:val="00CE2F8C"/>
    <w:rsid w:val="00CF236F"/>
    <w:rsid w:val="00D17593"/>
    <w:rsid w:val="00D44AE4"/>
    <w:rsid w:val="00D54BA6"/>
    <w:rsid w:val="00DF2036"/>
    <w:rsid w:val="00E445EC"/>
    <w:rsid w:val="00E818FD"/>
    <w:rsid w:val="00F252F7"/>
    <w:rsid w:val="00F633CB"/>
    <w:rsid w:val="00F725E0"/>
    <w:rsid w:val="00F83802"/>
    <w:rsid w:val="00FD7092"/>
    <w:rsid w:val="00FF50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1719BC4-0EA9-4970-927A-561CD345C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7D2B"/>
    <w:rPr>
      <w:sz w:val="24"/>
      <w:szCs w:val="24"/>
      <w:lang w:val="hu-HU" w:eastAsia="hu-HU"/>
    </w:rPr>
  </w:style>
  <w:style w:type="paragraph" w:styleId="1">
    <w:name w:val="heading 1"/>
    <w:basedOn w:val="a"/>
    <w:next w:val="a"/>
    <w:link w:val="10"/>
    <w:uiPriority w:val="99"/>
    <w:qFormat/>
    <w:rsid w:val="00237D2B"/>
    <w:pPr>
      <w:keepNext/>
      <w:outlineLvl w:val="0"/>
    </w:pPr>
    <w:rPr>
      <w:rFonts w:ascii="Arial Black" w:hAnsi="Arial Black" w:cs="Arial Black"/>
      <w:sz w:val="32"/>
      <w:szCs w:val="32"/>
    </w:rPr>
  </w:style>
  <w:style w:type="paragraph" w:styleId="2">
    <w:name w:val="heading 2"/>
    <w:basedOn w:val="a"/>
    <w:next w:val="a"/>
    <w:link w:val="20"/>
    <w:uiPriority w:val="99"/>
    <w:qFormat/>
    <w:rsid w:val="00237D2B"/>
    <w:pPr>
      <w:keepNext/>
      <w:outlineLvl w:val="1"/>
    </w:pPr>
    <w:rPr>
      <w:rFonts w:ascii="Arial Narrow" w:hAnsi="Arial Narrow" w:cs="Arial Narrow"/>
      <w:b/>
      <w:bCs/>
      <w:noProof/>
      <w:sz w:val="20"/>
      <w:szCs w:val="20"/>
    </w:rPr>
  </w:style>
  <w:style w:type="paragraph" w:styleId="3">
    <w:name w:val="heading 3"/>
    <w:basedOn w:val="a"/>
    <w:next w:val="a"/>
    <w:link w:val="30"/>
    <w:uiPriority w:val="99"/>
    <w:qFormat/>
    <w:rsid w:val="00237D2B"/>
    <w:pPr>
      <w:keepNext/>
      <w:spacing w:line="360" w:lineRule="auto"/>
      <w:outlineLvl w:val="2"/>
    </w:pPr>
    <w:rPr>
      <w:rFonts w:ascii="Arial Narrow" w:hAnsi="Arial Narrow" w:cs="Arial Narrow"/>
      <w:b/>
      <w:bCs/>
      <w:sz w:val="28"/>
      <w:szCs w:val="28"/>
    </w:rPr>
  </w:style>
  <w:style w:type="paragraph" w:styleId="5">
    <w:name w:val="heading 5"/>
    <w:basedOn w:val="a"/>
    <w:next w:val="a"/>
    <w:link w:val="50"/>
    <w:uiPriority w:val="99"/>
    <w:qFormat/>
    <w:rsid w:val="00323B71"/>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6A41"/>
    <w:rPr>
      <w:rFonts w:ascii="Cambria" w:eastAsia="Times New Roman" w:hAnsi="Cambria" w:cs="Times New Roman"/>
      <w:b/>
      <w:bCs/>
      <w:kern w:val="32"/>
      <w:sz w:val="32"/>
      <w:szCs w:val="32"/>
      <w:lang w:val="hu-HU" w:eastAsia="hu-HU"/>
    </w:rPr>
  </w:style>
  <w:style w:type="character" w:customStyle="1" w:styleId="20">
    <w:name w:val="Заголовок 2 Знак"/>
    <w:basedOn w:val="a0"/>
    <w:link w:val="2"/>
    <w:uiPriority w:val="9"/>
    <w:semiHidden/>
    <w:rsid w:val="005B6A41"/>
    <w:rPr>
      <w:rFonts w:ascii="Cambria" w:eastAsia="Times New Roman" w:hAnsi="Cambria" w:cs="Times New Roman"/>
      <w:b/>
      <w:bCs/>
      <w:i/>
      <w:iCs/>
      <w:sz w:val="28"/>
      <w:szCs w:val="28"/>
      <w:lang w:val="hu-HU" w:eastAsia="hu-HU"/>
    </w:rPr>
  </w:style>
  <w:style w:type="character" w:customStyle="1" w:styleId="30">
    <w:name w:val="Заголовок 3 Знак"/>
    <w:basedOn w:val="a0"/>
    <w:link w:val="3"/>
    <w:uiPriority w:val="9"/>
    <w:semiHidden/>
    <w:rsid w:val="005B6A41"/>
    <w:rPr>
      <w:rFonts w:ascii="Cambria" w:eastAsia="Times New Roman" w:hAnsi="Cambria" w:cs="Times New Roman"/>
      <w:b/>
      <w:bCs/>
      <w:sz w:val="26"/>
      <w:szCs w:val="26"/>
      <w:lang w:val="hu-HU" w:eastAsia="hu-HU"/>
    </w:rPr>
  </w:style>
  <w:style w:type="character" w:customStyle="1" w:styleId="50">
    <w:name w:val="Заголовок 5 Знак"/>
    <w:basedOn w:val="a0"/>
    <w:link w:val="5"/>
    <w:uiPriority w:val="9"/>
    <w:semiHidden/>
    <w:rsid w:val="005B6A41"/>
    <w:rPr>
      <w:rFonts w:ascii="Calibri" w:eastAsia="Times New Roman" w:hAnsi="Calibri" w:cs="Times New Roman"/>
      <w:b/>
      <w:bCs/>
      <w:i/>
      <w:iCs/>
      <w:sz w:val="26"/>
      <w:szCs w:val="26"/>
      <w:lang w:val="hu-HU" w:eastAsia="hu-HU"/>
    </w:rPr>
  </w:style>
  <w:style w:type="paragraph" w:customStyle="1" w:styleId="Section">
    <w:name w:val="Section"/>
    <w:basedOn w:val="a"/>
    <w:uiPriority w:val="99"/>
    <w:rsid w:val="00237D2B"/>
    <w:pPr>
      <w:widowControl w:val="0"/>
      <w:spacing w:line="360" w:lineRule="exact"/>
      <w:jc w:val="center"/>
    </w:pPr>
    <w:rPr>
      <w:rFonts w:ascii="Arial" w:hAnsi="Arial" w:cs="Arial"/>
      <w:b/>
      <w:bCs/>
      <w:sz w:val="32"/>
      <w:szCs w:val="32"/>
      <w:lang w:val="cs-CZ"/>
    </w:rPr>
  </w:style>
  <w:style w:type="paragraph" w:customStyle="1" w:styleId="text">
    <w:name w:val="text"/>
    <w:uiPriority w:val="99"/>
    <w:rsid w:val="00237D2B"/>
    <w:pPr>
      <w:widowControl w:val="0"/>
      <w:spacing w:before="240" w:line="240" w:lineRule="exact"/>
      <w:jc w:val="both"/>
    </w:pPr>
    <w:rPr>
      <w:rFonts w:ascii="Arial" w:hAnsi="Arial" w:cs="Arial"/>
      <w:sz w:val="24"/>
      <w:szCs w:val="24"/>
      <w:lang w:val="cs-CZ" w:eastAsia="hu-HU"/>
    </w:rPr>
  </w:style>
  <w:style w:type="paragraph" w:customStyle="1" w:styleId="Buborkszveg">
    <w:name w:val="Buborékszöveg"/>
    <w:basedOn w:val="a"/>
    <w:uiPriority w:val="99"/>
    <w:semiHidden/>
    <w:rsid w:val="00237D2B"/>
    <w:rPr>
      <w:rFonts w:ascii="Tahoma" w:hAnsi="Tahoma" w:cs="Tahoma"/>
      <w:sz w:val="16"/>
      <w:szCs w:val="16"/>
    </w:rPr>
  </w:style>
  <w:style w:type="paragraph" w:styleId="a3">
    <w:name w:val="header"/>
    <w:basedOn w:val="a"/>
    <w:link w:val="a4"/>
    <w:uiPriority w:val="99"/>
    <w:rsid w:val="00237D2B"/>
    <w:pPr>
      <w:tabs>
        <w:tab w:val="center" w:pos="4153"/>
        <w:tab w:val="right" w:pos="8306"/>
      </w:tabs>
    </w:pPr>
    <w:rPr>
      <w:lang w:val="sk-SK" w:eastAsia="en-ZW"/>
    </w:rPr>
  </w:style>
  <w:style w:type="character" w:customStyle="1" w:styleId="a4">
    <w:name w:val="Верхній колонтитул Знак"/>
    <w:basedOn w:val="a0"/>
    <w:link w:val="a3"/>
    <w:uiPriority w:val="99"/>
    <w:semiHidden/>
    <w:rsid w:val="005B6A41"/>
    <w:rPr>
      <w:sz w:val="24"/>
      <w:szCs w:val="24"/>
      <w:lang w:val="hu-HU" w:eastAsia="hu-HU"/>
    </w:rPr>
  </w:style>
  <w:style w:type="paragraph" w:styleId="a5">
    <w:name w:val="Plain Text"/>
    <w:basedOn w:val="a"/>
    <w:link w:val="a6"/>
    <w:uiPriority w:val="99"/>
    <w:rsid w:val="00323B71"/>
    <w:rPr>
      <w:rFonts w:ascii="Courier New" w:hAnsi="Courier New" w:cs="Courier New"/>
      <w:sz w:val="20"/>
      <w:szCs w:val="20"/>
      <w:lang w:val="ru-RU" w:eastAsia="ru-RU"/>
    </w:rPr>
  </w:style>
  <w:style w:type="character" w:customStyle="1" w:styleId="a6">
    <w:name w:val="Текст Знак"/>
    <w:basedOn w:val="a0"/>
    <w:link w:val="a5"/>
    <w:uiPriority w:val="99"/>
    <w:locked/>
    <w:rsid w:val="00323B71"/>
    <w:rPr>
      <w:rFonts w:ascii="Courier New" w:hAnsi="Courier New" w:cs="Courier New"/>
      <w:lang w:val="ru-RU" w:eastAsia="ru-RU"/>
    </w:rPr>
  </w:style>
  <w:style w:type="character" w:customStyle="1" w:styleId="hps">
    <w:name w:val="hps"/>
    <w:basedOn w:val="a0"/>
    <w:uiPriority w:val="99"/>
    <w:rsid w:val="00997B5A"/>
  </w:style>
  <w:style w:type="character" w:customStyle="1" w:styleId="hpsalt-edited">
    <w:name w:val="hps alt-edited"/>
    <w:basedOn w:val="a0"/>
    <w:uiPriority w:val="99"/>
    <w:rsid w:val="00281379"/>
  </w:style>
  <w:style w:type="character" w:customStyle="1" w:styleId="shorttext">
    <w:name w:val="short_text"/>
    <w:basedOn w:val="a0"/>
    <w:uiPriority w:val="99"/>
    <w:rsid w:val="00F83802"/>
  </w:style>
  <w:style w:type="character" w:customStyle="1" w:styleId="mn">
    <w:name w:val="mn"/>
    <w:basedOn w:val="a0"/>
    <w:uiPriority w:val="99"/>
    <w:rsid w:val="003022D8"/>
  </w:style>
  <w:style w:type="character" w:customStyle="1" w:styleId="apple-converted-space">
    <w:name w:val="apple-converted-space"/>
    <w:basedOn w:val="a0"/>
    <w:uiPriority w:val="99"/>
    <w:rsid w:val="003022D8"/>
  </w:style>
  <w:style w:type="character" w:customStyle="1" w:styleId="mo">
    <w:name w:val="mo"/>
    <w:basedOn w:val="a0"/>
    <w:uiPriority w:val="99"/>
    <w:rsid w:val="003022D8"/>
  </w:style>
  <w:style w:type="character" w:customStyle="1" w:styleId="mtext">
    <w:name w:val="mtext"/>
    <w:basedOn w:val="a0"/>
    <w:uiPriority w:val="99"/>
    <w:rsid w:val="003022D8"/>
  </w:style>
  <w:style w:type="character" w:customStyle="1" w:styleId="mi">
    <w:name w:val="mi"/>
    <w:basedOn w:val="a0"/>
    <w:uiPriority w:val="99"/>
    <w:rsid w:val="003022D8"/>
  </w:style>
  <w:style w:type="character" w:styleId="a7">
    <w:name w:val="Hyperlink"/>
    <w:basedOn w:val="a0"/>
    <w:uiPriority w:val="99"/>
    <w:rsid w:val="003022D8"/>
    <w:rPr>
      <w:color w:val="0000FF"/>
      <w:u w:val="single"/>
    </w:rPr>
  </w:style>
  <w:style w:type="character" w:customStyle="1" w:styleId="publication-meta-journal">
    <w:name w:val="publication-meta-journal"/>
    <w:basedOn w:val="a0"/>
    <w:uiPriority w:val="99"/>
    <w:rsid w:val="003022D8"/>
  </w:style>
  <w:style w:type="character" w:customStyle="1" w:styleId="publication-meta-date">
    <w:name w:val="publication-meta-date"/>
    <w:basedOn w:val="a0"/>
    <w:uiPriority w:val="99"/>
    <w:rsid w:val="003022D8"/>
  </w:style>
  <w:style w:type="character" w:customStyle="1" w:styleId="shorten">
    <w:name w:val="shorten"/>
    <w:basedOn w:val="a0"/>
    <w:uiPriority w:val="99"/>
    <w:rsid w:val="003022D8"/>
  </w:style>
  <w:style w:type="paragraph" w:customStyle="1" w:styleId="a8">
    <w:name w:val="Знак Знак Знак Знак Знак Знак Знак Знак Знак Знак Знак Знак Знак Знак Знак Знак"/>
    <w:basedOn w:val="a"/>
    <w:uiPriority w:val="99"/>
    <w:rsid w:val="00AE0934"/>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journal/0040-6090_Thin_Solid_Films" TargetMode="External"/><Relationship Id="rId3" Type="http://schemas.openxmlformats.org/officeDocument/2006/relationships/settings" Target="settings.xml"/><Relationship Id="rId7" Type="http://schemas.openxmlformats.org/officeDocument/2006/relationships/hyperlink" Target="http://www.sciencedirect.com/science/article/pii/S12932558130027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syl.rizak@teib.info" TargetMode="External"/><Relationship Id="rId11" Type="http://schemas.openxmlformats.org/officeDocument/2006/relationships/theme" Target="theme/theme1.xml"/><Relationship Id="rId5" Type="http://schemas.openxmlformats.org/officeDocument/2006/relationships/hyperlink" Target="mailto:vrizak@bigmir.ne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5892</Words>
  <Characters>3360</Characters>
  <Application>Microsoft Office Word</Application>
  <DocSecurity>0</DocSecurity>
  <Lines>28</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2</vt:lpstr>
      <vt:lpstr>2</vt:lpstr>
    </vt:vector>
  </TitlesOfParts>
  <Company>.</Company>
  <LinksUpToDate>false</LinksUpToDate>
  <CharactersWithSpaces>9234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FMarkus</dc:creator>
  <cp:lastModifiedBy>Halas</cp:lastModifiedBy>
  <cp:revision>2</cp:revision>
  <cp:lastPrinted>2005-02-02T14:04:00Z</cp:lastPrinted>
  <dcterms:created xsi:type="dcterms:W3CDTF">2017-02-16T15:45:00Z</dcterms:created>
  <dcterms:modified xsi:type="dcterms:W3CDTF">2017-02-16T15:45:00Z</dcterms:modified>
</cp:coreProperties>
</file>